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0A" w:rsidRPr="00BC559A" w:rsidRDefault="00A1470A" w:rsidP="00BC559A">
      <w:pPr>
        <w:pStyle w:val="NoSpacing"/>
        <w:tabs>
          <w:tab w:val="left" w:pos="6804"/>
        </w:tabs>
        <w:rPr>
          <w:rFonts w:ascii="Arial" w:hAnsi="Arial" w:cs="Arial"/>
          <w:sz w:val="18"/>
        </w:rPr>
      </w:pPr>
      <w:proofErr w:type="gramStart"/>
      <w:r w:rsidRPr="00BC559A">
        <w:rPr>
          <w:rFonts w:ascii="Arial" w:hAnsi="Arial" w:cs="Arial"/>
          <w:sz w:val="18"/>
        </w:rPr>
        <w:t>e</w:t>
      </w:r>
      <w:r w:rsidR="009A0D44">
        <w:rPr>
          <w:rFonts w:ascii="Arial" w:hAnsi="Arial" w:cs="Arial"/>
          <w:sz w:val="18"/>
        </w:rPr>
        <w:t>Journal</w:t>
      </w:r>
      <w:proofErr w:type="gramEnd"/>
      <w:r w:rsidR="009A0D44">
        <w:rPr>
          <w:rFonts w:ascii="Arial" w:hAnsi="Arial" w:cs="Arial"/>
          <w:sz w:val="18"/>
        </w:rPr>
        <w:t xml:space="preserve"> Administrasi </w:t>
      </w:r>
      <w:r w:rsidR="009A0D44">
        <w:rPr>
          <w:rFonts w:ascii="Arial" w:hAnsi="Arial" w:cs="Arial"/>
          <w:sz w:val="18"/>
          <w:lang w:val="id-ID"/>
        </w:rPr>
        <w:t>Negara</w:t>
      </w:r>
      <w:r w:rsidR="00091A5B">
        <w:rPr>
          <w:rFonts w:ascii="Arial" w:hAnsi="Arial" w:cs="Arial"/>
          <w:sz w:val="18"/>
        </w:rPr>
        <w:t>, 3(</w:t>
      </w:r>
      <w:r w:rsidR="00091A5B">
        <w:rPr>
          <w:rFonts w:ascii="Arial" w:hAnsi="Arial" w:cs="Arial"/>
          <w:sz w:val="18"/>
          <w:lang w:val="id-ID"/>
        </w:rPr>
        <w:t>4</w:t>
      </w:r>
      <w:r w:rsidRPr="00BC559A">
        <w:rPr>
          <w:rFonts w:ascii="Arial" w:hAnsi="Arial" w:cs="Arial"/>
          <w:sz w:val="18"/>
        </w:rPr>
        <w:t xml:space="preserve">) 2015: </w:t>
      </w:r>
      <w:r w:rsidR="00D7763D">
        <w:rPr>
          <w:rFonts w:ascii="Arial" w:hAnsi="Arial" w:cs="Arial"/>
          <w:sz w:val="18"/>
        </w:rPr>
        <w:t>1940-1951</w:t>
      </w:r>
    </w:p>
    <w:p w:rsidR="00A1470A" w:rsidRPr="00BC559A" w:rsidRDefault="00A1470A" w:rsidP="00BC559A">
      <w:pPr>
        <w:pStyle w:val="NoSpacing"/>
        <w:rPr>
          <w:rFonts w:ascii="Arial" w:hAnsi="Arial" w:cs="Arial"/>
          <w:sz w:val="18"/>
        </w:rPr>
      </w:pPr>
      <w:r w:rsidRPr="00BC559A">
        <w:rPr>
          <w:rFonts w:ascii="Arial" w:hAnsi="Arial" w:cs="Arial"/>
          <w:sz w:val="18"/>
        </w:rPr>
        <w:t>ISSN 0000-0000, ejournal.an.fisip-unmul.ac.id</w:t>
      </w:r>
      <w:r w:rsidRPr="00BC559A">
        <w:rPr>
          <w:rFonts w:ascii="Arial" w:hAnsi="Arial" w:cs="Arial"/>
          <w:sz w:val="18"/>
        </w:rPr>
        <w:br/>
        <w:t>© Copyright 2015</w:t>
      </w:r>
    </w:p>
    <w:p w:rsidR="00A1470A" w:rsidRDefault="00A1470A" w:rsidP="00BC559A">
      <w:pPr>
        <w:spacing w:after="0" w:line="240" w:lineRule="auto"/>
        <w:rPr>
          <w:rFonts w:ascii="Arial" w:hAnsi="Arial" w:cs="Arial"/>
          <w:sz w:val="18"/>
          <w:szCs w:val="23"/>
        </w:rPr>
      </w:pPr>
    </w:p>
    <w:p w:rsidR="00D7763D" w:rsidRDefault="001D5FAE" w:rsidP="00BC559A">
      <w:pPr>
        <w:pStyle w:val="FootnoteText"/>
        <w:ind w:right="74"/>
        <w:jc w:val="center"/>
        <w:rPr>
          <w:b/>
          <w:sz w:val="23"/>
          <w:szCs w:val="23"/>
          <w:lang w:val="en-US"/>
        </w:rPr>
      </w:pPr>
      <w:r>
        <w:rPr>
          <w:b/>
          <w:sz w:val="23"/>
          <w:szCs w:val="23"/>
          <w:lang w:val="id-ID"/>
        </w:rPr>
        <w:t xml:space="preserve">PELAKSANAAN PROGRAM KELUARGA BERENCANA DI PUSKESMAS SEBULU 2 PADA KELURAHAN SUMBER </w:t>
      </w:r>
    </w:p>
    <w:p w:rsidR="00D7763D" w:rsidRDefault="001D5FAE" w:rsidP="00BC559A">
      <w:pPr>
        <w:pStyle w:val="FootnoteText"/>
        <w:ind w:right="74"/>
        <w:jc w:val="center"/>
        <w:rPr>
          <w:b/>
          <w:sz w:val="23"/>
          <w:szCs w:val="23"/>
          <w:lang w:val="en-US"/>
        </w:rPr>
      </w:pPr>
      <w:r>
        <w:rPr>
          <w:b/>
          <w:sz w:val="23"/>
          <w:szCs w:val="23"/>
          <w:lang w:val="id-ID"/>
        </w:rPr>
        <w:t xml:space="preserve">SARI KECAMATAN SEBULU KABUPATEN </w:t>
      </w:r>
    </w:p>
    <w:p w:rsidR="00A1470A" w:rsidRDefault="001D5FAE" w:rsidP="00BC559A">
      <w:pPr>
        <w:pStyle w:val="FootnoteText"/>
        <w:ind w:right="74"/>
        <w:jc w:val="center"/>
        <w:rPr>
          <w:b/>
          <w:sz w:val="23"/>
          <w:szCs w:val="23"/>
          <w:lang w:val="id-ID"/>
        </w:rPr>
      </w:pPr>
      <w:r>
        <w:rPr>
          <w:b/>
          <w:sz w:val="23"/>
          <w:szCs w:val="23"/>
          <w:lang w:val="id-ID"/>
        </w:rPr>
        <w:t>KUTAI KARTANEGARA</w:t>
      </w:r>
    </w:p>
    <w:p w:rsidR="004314C7" w:rsidRPr="004314C7" w:rsidRDefault="004314C7" w:rsidP="00BC559A">
      <w:pPr>
        <w:pStyle w:val="FootnoteText"/>
        <w:jc w:val="center"/>
        <w:rPr>
          <w:b/>
          <w:bCs/>
          <w:sz w:val="23"/>
          <w:szCs w:val="23"/>
          <w:lang w:val="id-ID"/>
        </w:rPr>
      </w:pPr>
    </w:p>
    <w:p w:rsidR="00A1470A" w:rsidRPr="00BC559A" w:rsidRDefault="001D5FAE" w:rsidP="00BC559A">
      <w:pPr>
        <w:pStyle w:val="FootnoteText"/>
        <w:jc w:val="center"/>
        <w:rPr>
          <w:b/>
          <w:bCs/>
          <w:sz w:val="23"/>
          <w:szCs w:val="23"/>
          <w:lang w:val="en-US"/>
        </w:rPr>
      </w:pPr>
      <w:r>
        <w:rPr>
          <w:b/>
          <w:bCs/>
          <w:sz w:val="23"/>
          <w:szCs w:val="23"/>
          <w:lang w:val="id-ID"/>
        </w:rPr>
        <w:t>Sukis</w:t>
      </w:r>
      <w:r w:rsidR="00BC559A">
        <w:rPr>
          <w:rStyle w:val="FootnoteReference"/>
          <w:b/>
          <w:bCs/>
          <w:sz w:val="23"/>
          <w:szCs w:val="23"/>
          <w:lang w:val="id-ID"/>
        </w:rPr>
        <w:footnoteReference w:id="1"/>
      </w:r>
    </w:p>
    <w:p w:rsidR="00A1470A" w:rsidRPr="00907F71" w:rsidRDefault="00A1470A" w:rsidP="00BC559A">
      <w:pPr>
        <w:pStyle w:val="FootnoteText"/>
        <w:jc w:val="center"/>
        <w:rPr>
          <w:b/>
          <w:bCs/>
          <w:sz w:val="23"/>
          <w:szCs w:val="23"/>
          <w:lang w:val="id-ID"/>
        </w:rPr>
      </w:pPr>
    </w:p>
    <w:p w:rsidR="00A1470A" w:rsidRPr="00907F71" w:rsidRDefault="00A1470A" w:rsidP="00BC559A">
      <w:pPr>
        <w:pStyle w:val="FootnoteText"/>
        <w:jc w:val="center"/>
        <w:rPr>
          <w:b/>
          <w:bCs/>
          <w:i/>
          <w:sz w:val="23"/>
          <w:szCs w:val="23"/>
          <w:lang w:val="id-ID"/>
        </w:rPr>
      </w:pPr>
      <w:r w:rsidRPr="00907F71">
        <w:rPr>
          <w:b/>
          <w:i/>
          <w:sz w:val="23"/>
          <w:szCs w:val="23"/>
        </w:rPr>
        <w:t>ABSTRAK</w:t>
      </w:r>
    </w:p>
    <w:p w:rsidR="004314C7" w:rsidRPr="00B73695" w:rsidRDefault="001D5FAE" w:rsidP="00BC559A">
      <w:pPr>
        <w:spacing w:after="0" w:line="240" w:lineRule="auto"/>
        <w:ind w:firstLine="720"/>
        <w:jc w:val="both"/>
        <w:rPr>
          <w:rFonts w:ascii="Times New Roman" w:hAnsi="Times New Roman"/>
          <w:i/>
          <w:sz w:val="23"/>
          <w:szCs w:val="23"/>
        </w:rPr>
      </w:pPr>
      <w:r>
        <w:rPr>
          <w:rFonts w:ascii="Times New Roman" w:hAnsi="Times New Roman"/>
          <w:i/>
          <w:sz w:val="23"/>
          <w:szCs w:val="23"/>
          <w:lang w:val="id-ID"/>
        </w:rPr>
        <w:t>Sukis</w:t>
      </w:r>
      <w:r w:rsidR="004314C7" w:rsidRPr="00B73695">
        <w:rPr>
          <w:rFonts w:ascii="Times New Roman" w:hAnsi="Times New Roman"/>
          <w:i/>
          <w:sz w:val="23"/>
          <w:szCs w:val="23"/>
        </w:rPr>
        <w:t xml:space="preserve">, menulis skripsi dengan judul “ </w:t>
      </w:r>
      <w:r>
        <w:rPr>
          <w:rFonts w:ascii="Times New Roman" w:hAnsi="Times New Roman"/>
          <w:i/>
          <w:sz w:val="23"/>
          <w:szCs w:val="23"/>
          <w:lang w:val="id-ID"/>
        </w:rPr>
        <w:t>Pelaksanaan Program Keluarga Berencana di Puskesmas Pada Kelurahan Sumber Sari Kecamatan Sebulu Kabupaten Kutai Kartanegara</w:t>
      </w:r>
      <w:r w:rsidR="004314C7" w:rsidRPr="00B73695">
        <w:rPr>
          <w:rFonts w:ascii="Times New Roman" w:hAnsi="Times New Roman"/>
          <w:i/>
          <w:sz w:val="23"/>
          <w:szCs w:val="23"/>
        </w:rPr>
        <w:t xml:space="preserve">”. </w:t>
      </w:r>
      <w:proofErr w:type="gramStart"/>
      <w:r w:rsidR="004314C7" w:rsidRPr="00B73695">
        <w:rPr>
          <w:rFonts w:ascii="Times New Roman" w:hAnsi="Times New Roman"/>
          <w:i/>
          <w:sz w:val="23"/>
          <w:szCs w:val="23"/>
        </w:rPr>
        <w:t>Dibawah bimbingan Ibu Dra.</w:t>
      </w:r>
      <w:proofErr w:type="gramEnd"/>
      <w:r w:rsidR="004314C7" w:rsidRPr="00B73695">
        <w:rPr>
          <w:rFonts w:ascii="Times New Roman" w:hAnsi="Times New Roman"/>
          <w:i/>
          <w:sz w:val="23"/>
          <w:szCs w:val="23"/>
        </w:rPr>
        <w:t xml:space="preserve"> Rosa Anggraeiny, M.Si. </w:t>
      </w:r>
      <w:proofErr w:type="gramStart"/>
      <w:r w:rsidR="004314C7" w:rsidRPr="00B73695">
        <w:rPr>
          <w:rFonts w:ascii="Times New Roman" w:hAnsi="Times New Roman"/>
          <w:i/>
          <w:sz w:val="23"/>
          <w:szCs w:val="23"/>
        </w:rPr>
        <w:t>sebagai</w:t>
      </w:r>
      <w:proofErr w:type="gramEnd"/>
      <w:r w:rsidR="004314C7" w:rsidRPr="00B73695">
        <w:rPr>
          <w:rFonts w:ascii="Times New Roman" w:hAnsi="Times New Roman"/>
          <w:i/>
          <w:sz w:val="23"/>
          <w:szCs w:val="23"/>
        </w:rPr>
        <w:t xml:space="preserve"> pembimbing I dan Ibu Dini Zulfiani, S.Sos, M.Si sebagai pembimbing II.</w:t>
      </w:r>
    </w:p>
    <w:p w:rsidR="004314C7" w:rsidRPr="00673027" w:rsidRDefault="004314C7" w:rsidP="00BC559A">
      <w:pPr>
        <w:spacing w:after="0" w:line="240" w:lineRule="auto"/>
        <w:ind w:firstLine="426"/>
        <w:jc w:val="both"/>
        <w:rPr>
          <w:rFonts w:ascii="Times New Roman" w:hAnsi="Times New Roman"/>
          <w:i/>
          <w:sz w:val="23"/>
          <w:szCs w:val="23"/>
          <w:lang w:val="id-ID"/>
        </w:rPr>
      </w:pPr>
      <w:r w:rsidRPr="00B73695">
        <w:rPr>
          <w:rFonts w:ascii="Times New Roman" w:hAnsi="Times New Roman"/>
          <w:i/>
          <w:sz w:val="23"/>
          <w:szCs w:val="23"/>
        </w:rPr>
        <w:t xml:space="preserve">Tujuan penelitian ini untuk mengetahui dan menggambarkan </w:t>
      </w:r>
      <w:r w:rsidR="00673027">
        <w:rPr>
          <w:rFonts w:ascii="Times New Roman" w:hAnsi="Times New Roman"/>
          <w:i/>
          <w:sz w:val="23"/>
          <w:szCs w:val="23"/>
          <w:lang w:val="id-ID"/>
        </w:rPr>
        <w:t>pelaksanaan program keluarga berencana di puskesmas sebulu 2 pada kelurahan sumber sari kecamatan sebulu kabupaten kutai kartanegara serta untuk mengetahui faktor-faktor pendukung dan penghambat yang di hadapi dalam pelaksanaan program keluarga berencana di puskesmas sebulu 2 pada kelurahan sumber sari kecamatan sebulu kabupaten kutai kartanegara.</w:t>
      </w:r>
    </w:p>
    <w:p w:rsidR="00B73695" w:rsidRPr="00B73695" w:rsidRDefault="00B73695" w:rsidP="00BC559A">
      <w:pPr>
        <w:spacing w:after="0" w:line="240" w:lineRule="auto"/>
        <w:ind w:firstLine="426"/>
        <w:jc w:val="both"/>
        <w:rPr>
          <w:rFonts w:ascii="Times New Roman" w:hAnsi="Times New Roman"/>
          <w:sz w:val="23"/>
          <w:szCs w:val="23"/>
          <w:lang w:val="id-ID"/>
        </w:rPr>
      </w:pPr>
      <w:r w:rsidRPr="00B73695">
        <w:rPr>
          <w:rFonts w:ascii="Times New Roman" w:hAnsi="Times New Roman"/>
          <w:i/>
          <w:sz w:val="23"/>
          <w:szCs w:val="23"/>
        </w:rPr>
        <w:t xml:space="preserve">Metode penelitian yang digunakan dalam penelitian ini adalah metode penelitian kualitatif besifat deskriptif dengan fokus penelitian meliputi </w:t>
      </w:r>
      <w:r w:rsidR="00673027">
        <w:rPr>
          <w:rFonts w:ascii="Times New Roman" w:hAnsi="Times New Roman"/>
          <w:i/>
          <w:sz w:val="23"/>
          <w:szCs w:val="23"/>
          <w:lang w:val="id-ID"/>
        </w:rPr>
        <w:t xml:space="preserve">Pelaksanaan program keluarga berencana, </w:t>
      </w:r>
      <w:r w:rsidR="001A6F7C">
        <w:rPr>
          <w:rFonts w:ascii="Times New Roman" w:hAnsi="Times New Roman"/>
          <w:i/>
          <w:sz w:val="23"/>
          <w:szCs w:val="23"/>
          <w:lang w:val="id-ID"/>
        </w:rPr>
        <w:t>Program pembinaan keluarga berencana, Program ketahanan dan pemberdayaan keluarga, Serta faktor pendukung dan faktor penghambat dalam pelaksanaan program keluarga berencana di puskesmas sebulu 2 pada kelurahan sumber sari kecamatan sebulu kabupaten kutai kartanegara</w:t>
      </w:r>
      <w:r w:rsidRPr="00B73695">
        <w:rPr>
          <w:rFonts w:ascii="Times New Roman" w:hAnsi="Times New Roman"/>
          <w:i/>
          <w:sz w:val="23"/>
          <w:szCs w:val="23"/>
        </w:rPr>
        <w:t xml:space="preserve">. Sumber data menggunakan teknik Purposive Sampling.Pengumpulan data dilakukan melalui penelitian kepustakaan dan penelitian lapangan yang meliputi observasi, wawancara dan dokumentasi atau arsip-arsip yang ada pada </w:t>
      </w:r>
      <w:r w:rsidR="001A6F7C">
        <w:rPr>
          <w:rFonts w:ascii="Times New Roman" w:hAnsi="Times New Roman"/>
          <w:i/>
          <w:sz w:val="23"/>
          <w:szCs w:val="23"/>
          <w:lang w:val="id-ID"/>
        </w:rPr>
        <w:t>Puskesmas Sebulu 2 Pada Kelurahan Sumber Sari</w:t>
      </w:r>
      <w:r w:rsidRPr="00B73695">
        <w:rPr>
          <w:rFonts w:ascii="Times New Roman" w:hAnsi="Times New Roman"/>
          <w:sz w:val="23"/>
          <w:szCs w:val="23"/>
        </w:rPr>
        <w:t>.</w:t>
      </w:r>
    </w:p>
    <w:p w:rsidR="00A1470A" w:rsidRPr="00D7763D" w:rsidRDefault="004314C7" w:rsidP="00BC559A">
      <w:pPr>
        <w:spacing w:after="0" w:line="240" w:lineRule="auto"/>
        <w:ind w:firstLine="426"/>
        <w:jc w:val="both"/>
        <w:rPr>
          <w:rFonts w:ascii="Times New Roman" w:hAnsi="Times New Roman"/>
          <w:i/>
          <w:sz w:val="23"/>
          <w:szCs w:val="23"/>
        </w:rPr>
      </w:pPr>
      <w:proofErr w:type="gramStart"/>
      <w:r w:rsidRPr="00B73695">
        <w:rPr>
          <w:rFonts w:ascii="Times New Roman" w:hAnsi="Times New Roman"/>
          <w:i/>
          <w:sz w:val="23"/>
          <w:szCs w:val="23"/>
        </w:rPr>
        <w:t xml:space="preserve">Hasil penelitian tentang </w:t>
      </w:r>
      <w:r w:rsidR="001A6F7C">
        <w:rPr>
          <w:rFonts w:ascii="Times New Roman" w:hAnsi="Times New Roman"/>
          <w:i/>
          <w:sz w:val="23"/>
          <w:szCs w:val="23"/>
          <w:lang w:val="id-ID"/>
        </w:rPr>
        <w:t xml:space="preserve">pelaksanaan </w:t>
      </w:r>
      <w:r w:rsidR="001D6A37">
        <w:rPr>
          <w:rFonts w:ascii="Times New Roman" w:hAnsi="Times New Roman"/>
          <w:i/>
          <w:sz w:val="23"/>
          <w:szCs w:val="23"/>
          <w:lang w:val="id-ID"/>
        </w:rPr>
        <w:t>program keluarga berencana di puskesmas sebulu 2 pada kelurahan sumber sari kecamatan sebulu kabupaten kutai kartanegara sudah di laksanakan dengan baik mulai dari memberikan kebutuhan masyarakat dalam pelayanan ber KB.</w:t>
      </w:r>
      <w:proofErr w:type="gramEnd"/>
      <w:r w:rsidR="001D6A37">
        <w:rPr>
          <w:rFonts w:ascii="Times New Roman" w:hAnsi="Times New Roman"/>
          <w:i/>
          <w:sz w:val="23"/>
          <w:szCs w:val="23"/>
          <w:lang w:val="id-ID"/>
        </w:rPr>
        <w:t xml:space="preserve"> Selain itu faktor yang mendukung dalam pelaksanaan program keluarga berencana seperti fasilitas memadai dalam pelaksanaan ppekerjaan serta tenaga medis yang handal, sarana dan prasarana yang sudah cukup memadai. Namun, masih ada juga faktor yang menghambat di dalam pelaksanaan program keluarga berencana </w:t>
      </w:r>
      <w:r w:rsidR="006D0A25">
        <w:rPr>
          <w:rFonts w:ascii="Times New Roman" w:hAnsi="Times New Roman"/>
          <w:i/>
          <w:sz w:val="23"/>
          <w:szCs w:val="23"/>
          <w:lang w:val="id-ID"/>
        </w:rPr>
        <w:t>sepert</w:t>
      </w:r>
      <w:r w:rsidR="00D7763D">
        <w:rPr>
          <w:rFonts w:ascii="Times New Roman" w:hAnsi="Times New Roman"/>
          <w:i/>
          <w:sz w:val="23"/>
          <w:szCs w:val="23"/>
          <w:lang w:val="id-ID"/>
        </w:rPr>
        <w:t>i sempitnya kondisi ruangan KB</w:t>
      </w:r>
      <w:r w:rsidR="00D7763D">
        <w:rPr>
          <w:rFonts w:ascii="Times New Roman" w:hAnsi="Times New Roman"/>
          <w:i/>
          <w:sz w:val="23"/>
          <w:szCs w:val="23"/>
        </w:rPr>
        <w:t>.</w:t>
      </w:r>
    </w:p>
    <w:p w:rsidR="00BC559A" w:rsidRDefault="00BC559A" w:rsidP="00BC559A">
      <w:pPr>
        <w:pStyle w:val="NoSpacing"/>
        <w:jc w:val="both"/>
        <w:rPr>
          <w:rFonts w:ascii="Times New Roman" w:hAnsi="Times New Roman"/>
          <w:b/>
          <w:i/>
          <w:iCs/>
          <w:sz w:val="23"/>
          <w:szCs w:val="23"/>
        </w:rPr>
      </w:pPr>
    </w:p>
    <w:p w:rsidR="00CF347E" w:rsidRPr="00CF347E" w:rsidRDefault="00CF347E" w:rsidP="00BC559A">
      <w:pPr>
        <w:pStyle w:val="NoSpacing"/>
        <w:jc w:val="both"/>
        <w:rPr>
          <w:rFonts w:ascii="Times New Roman" w:hAnsi="Times New Roman"/>
          <w:i/>
          <w:sz w:val="23"/>
          <w:szCs w:val="23"/>
          <w:lang w:val="id-ID"/>
        </w:rPr>
      </w:pPr>
      <w:r w:rsidRPr="00907F71">
        <w:rPr>
          <w:rFonts w:ascii="Times New Roman" w:hAnsi="Times New Roman"/>
          <w:b/>
          <w:i/>
          <w:iCs/>
          <w:sz w:val="23"/>
          <w:szCs w:val="23"/>
        </w:rPr>
        <w:t xml:space="preserve">Kata </w:t>
      </w:r>
      <w:proofErr w:type="gramStart"/>
      <w:r w:rsidRPr="00907F71">
        <w:rPr>
          <w:rFonts w:ascii="Times New Roman" w:hAnsi="Times New Roman"/>
          <w:b/>
          <w:i/>
          <w:iCs/>
          <w:sz w:val="23"/>
          <w:szCs w:val="23"/>
        </w:rPr>
        <w:t>kunci</w:t>
      </w:r>
      <w:r w:rsidRPr="00907F71">
        <w:rPr>
          <w:rFonts w:ascii="Times New Roman" w:hAnsi="Times New Roman"/>
          <w:i/>
          <w:iCs/>
          <w:sz w:val="23"/>
          <w:szCs w:val="23"/>
        </w:rPr>
        <w:t xml:space="preserve"> :</w:t>
      </w:r>
      <w:r w:rsidR="006D0A25">
        <w:rPr>
          <w:rFonts w:ascii="Times New Roman" w:hAnsi="Times New Roman"/>
          <w:i/>
          <w:iCs/>
          <w:sz w:val="23"/>
          <w:szCs w:val="23"/>
          <w:lang w:val="id-ID"/>
        </w:rPr>
        <w:t>Pelaksanaan</w:t>
      </w:r>
      <w:proofErr w:type="gramEnd"/>
      <w:r w:rsidR="006D0A25">
        <w:rPr>
          <w:rFonts w:ascii="Times New Roman" w:hAnsi="Times New Roman"/>
          <w:i/>
          <w:iCs/>
          <w:sz w:val="23"/>
          <w:szCs w:val="23"/>
          <w:lang w:val="id-ID"/>
        </w:rPr>
        <w:t xml:space="preserve"> Program Keluarga Berencana</w:t>
      </w:r>
    </w:p>
    <w:p w:rsidR="00D7763D" w:rsidRDefault="00C66D0C" w:rsidP="00BC559A">
      <w:pPr>
        <w:spacing w:after="0" w:line="240" w:lineRule="auto"/>
        <w:rPr>
          <w:rFonts w:ascii="Times New Roman" w:hAnsi="Times New Roman"/>
          <w:b/>
          <w:sz w:val="23"/>
          <w:szCs w:val="23"/>
        </w:rPr>
      </w:pPr>
      <w:r>
        <w:rPr>
          <w:rFonts w:ascii="Times New Roman" w:hAnsi="Times New Roman"/>
          <w:b/>
          <w:noProof/>
          <w:sz w:val="23"/>
          <w:szCs w:val="23"/>
          <w:lang w:val="id-ID" w:eastAsia="id-ID"/>
        </w:rPr>
        <w:pict>
          <v:shapetype id="_x0000_t32" coordsize="21600,21600" o:spt="32" o:oned="t" path="m,l21600,21600e" filled="f">
            <v:path arrowok="t" fillok="f" o:connecttype="none"/>
            <o:lock v:ext="edit" shapetype="t"/>
          </v:shapetype>
          <v:shape id="_x0000_s1034" type="#_x0000_t32" style="position:absolute;margin-left:.05pt;margin-top:31.15pt;width:204.15pt;height:0;z-index:251666432" o:connectortype="straight"/>
        </w:pict>
      </w:r>
    </w:p>
    <w:p w:rsidR="00A1470A" w:rsidRPr="00907F71" w:rsidRDefault="00A1470A" w:rsidP="00BC559A">
      <w:pPr>
        <w:spacing w:after="0" w:line="240" w:lineRule="auto"/>
        <w:rPr>
          <w:rFonts w:ascii="Times New Roman" w:hAnsi="Times New Roman"/>
          <w:b/>
          <w:sz w:val="23"/>
          <w:szCs w:val="23"/>
        </w:rPr>
      </w:pPr>
      <w:r w:rsidRPr="00907F71">
        <w:rPr>
          <w:rFonts w:ascii="Times New Roman" w:hAnsi="Times New Roman"/>
          <w:b/>
          <w:sz w:val="23"/>
          <w:szCs w:val="23"/>
        </w:rPr>
        <w:lastRenderedPageBreak/>
        <w:t>PENDAHULUAN</w:t>
      </w:r>
    </w:p>
    <w:p w:rsidR="001726DA" w:rsidRDefault="001726DA" w:rsidP="00BC559A">
      <w:pPr>
        <w:pStyle w:val="Default"/>
        <w:tabs>
          <w:tab w:val="left" w:pos="284"/>
        </w:tabs>
        <w:ind w:firstLine="709"/>
        <w:jc w:val="both"/>
        <w:rPr>
          <w:sz w:val="23"/>
          <w:szCs w:val="23"/>
        </w:rPr>
      </w:pPr>
      <w:r>
        <w:rPr>
          <w:sz w:val="23"/>
          <w:szCs w:val="23"/>
        </w:rPr>
        <w:t xml:space="preserve">Keluarga berencana (KB) merupakan program sosial dasar yang sangat penting artinya bagi suatu bangsa. Undang-undang </w:t>
      </w:r>
      <w:r w:rsidR="00F41402">
        <w:rPr>
          <w:sz w:val="23"/>
          <w:szCs w:val="23"/>
        </w:rPr>
        <w:t>No 10 tahun 1992 tentang perkembangan kependudukan dan pembangunan keluarga sejahtera menyebutkan bahwa keluarga berencana (KB) merupakan upaya peningkatan kepedulian dan peran serta masyarakat melalui pendewasaan usia perkawinan, pengaturan kelahiran, pembinaan ketahanan keluarga, serta peningkatan kesejahteraan keluarga, serta peningkatan kesejahteraan keluarga untuk mewujudkan keluarga kecil yang bahagia dan sejahtera.</w:t>
      </w:r>
    </w:p>
    <w:p w:rsidR="00773636" w:rsidRDefault="00F41402" w:rsidP="00BC559A">
      <w:pPr>
        <w:pStyle w:val="Default"/>
        <w:tabs>
          <w:tab w:val="left" w:pos="284"/>
        </w:tabs>
        <w:ind w:firstLine="709"/>
        <w:jc w:val="both"/>
        <w:rPr>
          <w:sz w:val="23"/>
          <w:szCs w:val="23"/>
        </w:rPr>
      </w:pPr>
      <w:r>
        <w:rPr>
          <w:sz w:val="23"/>
          <w:szCs w:val="23"/>
        </w:rPr>
        <w:t xml:space="preserve">Legalitas pelaksanaan program keluarga berencana didukung oleh peraturan presiden nomor 5 tahun 2010 tentang rencna pembangunan jangka menengh nasional 2010-2014, tentang penyelenggaraan pembangunan kependudukan, pogram keluarga berencana merupakan program </w:t>
      </w:r>
      <w:r w:rsidR="00F33C39">
        <w:rPr>
          <w:sz w:val="23"/>
          <w:szCs w:val="23"/>
        </w:rPr>
        <w:t>sosial dasar yang bertujuan untuk meningkatkan kualitas hidup masyarakat melalui perencanaan kehidupan seperti pendewasaan usia perkawinan dan pengaturan kelahiran sehingga kehidupan masyarakat dapat terkonsep baik dengan tujuan untuk meningkatk</w:t>
      </w:r>
      <w:r w:rsidR="00773636">
        <w:rPr>
          <w:sz w:val="23"/>
          <w:szCs w:val="23"/>
        </w:rPr>
        <w:t xml:space="preserve">an ketahanan dan kesejahteraan. </w:t>
      </w:r>
      <w:r w:rsidR="00F33C39">
        <w:rPr>
          <w:sz w:val="23"/>
          <w:szCs w:val="23"/>
        </w:rPr>
        <w:t xml:space="preserve">Maka pemerintah Indonesia melalui badan kependudukan dan keluarga nasional melakukan penekanan jumlah angka kelahiran dengan pengelolaan dan pelaksanaan program keluarga berencana (KB). Pada dasarnya pengelolaan program keluarga berencana (KB) nasional adalah suatu proses pelaksanaan </w:t>
      </w:r>
      <w:r w:rsidR="00773636">
        <w:rPr>
          <w:sz w:val="23"/>
          <w:szCs w:val="23"/>
        </w:rPr>
        <w:t>pembangunan yang bertujua untuk pengturan kelahiranguna membangun keluarga sejahtera.</w:t>
      </w:r>
    </w:p>
    <w:p w:rsidR="00E03B00" w:rsidRDefault="00773636" w:rsidP="00BC559A">
      <w:pPr>
        <w:pStyle w:val="Default"/>
        <w:tabs>
          <w:tab w:val="left" w:pos="284"/>
        </w:tabs>
        <w:ind w:firstLine="709"/>
        <w:jc w:val="both"/>
        <w:rPr>
          <w:sz w:val="23"/>
          <w:szCs w:val="23"/>
        </w:rPr>
      </w:pPr>
      <w:r>
        <w:rPr>
          <w:sz w:val="23"/>
          <w:szCs w:val="23"/>
        </w:rPr>
        <w:t>Program keluarga berencana adalah program untuk membantu keluarga termasuk individu anggota kelarga untuk merencanakan kehidupan berkeluarga yang baik sehingga dapat mencapai keluarga berkualitas. Dengan terbentuknya keluarga berkualiatas maka generasi mendatang sebagai sumber daya manusia yang berkualitas akan dapat melanjutkan pembangunan. Program eluarga berencana dalam proses pemb</w:t>
      </w:r>
      <w:r w:rsidR="00B40443">
        <w:rPr>
          <w:sz w:val="23"/>
          <w:szCs w:val="23"/>
        </w:rPr>
        <w:t>angunan berwawasan kependudukan dapat diharapkan memberikan kontribusi dalam hal mengendalikan jumlah dan pertumbuhan penduduk juga ikut dengan peningkatan kualitas penduduk sebagai sumber daya yang handal dilakukan dengan mengarahkan pembangunan pada penurunan kematian ibu dan bayi dengan menurunkan kelahiran atau kehamilan melalui penggunaan kontrasepsi. Dengan melakukan keluarga berencana perwujudan hak-hak asasi manusia dapat dijunjung tinggi dalam hal kesehatan reproduksi pasangan usia subur untuk merencanakan kehidupan keluarga yang lebih baik.</w:t>
      </w:r>
    </w:p>
    <w:p w:rsidR="00F41402" w:rsidRDefault="00E03B00" w:rsidP="00BC559A">
      <w:pPr>
        <w:pStyle w:val="Default"/>
        <w:tabs>
          <w:tab w:val="left" w:pos="284"/>
        </w:tabs>
        <w:ind w:firstLine="709"/>
        <w:jc w:val="both"/>
        <w:rPr>
          <w:sz w:val="23"/>
          <w:szCs w:val="23"/>
        </w:rPr>
      </w:pPr>
      <w:r>
        <w:rPr>
          <w:sz w:val="23"/>
          <w:szCs w:val="23"/>
        </w:rPr>
        <w:t xml:space="preserve">Karena perkembangan penduduk yang sangat pesat, maka adanya langkah-langkah yang dapat megurangi pertumbuhan penduduk yang tidak terkendali. Salah satunya adalah pelaksanaan keluarga berencana yang pada hakekatnya untuk mewujudkan keluarga kecil yang potensial, sejahtera dan bahagia sesuai dengan yang menjadi tujuan keluarga berencana. Semakin banyak pasangan usia subur yang melaksanakan keluarga berencana berarti semakin sukses pula </w:t>
      </w:r>
      <w:r w:rsidR="0011383C">
        <w:rPr>
          <w:sz w:val="23"/>
          <w:szCs w:val="23"/>
        </w:rPr>
        <w:t>program keluarga berencana dan jumlah bayi yang lahir dapat di perkecil.</w:t>
      </w:r>
    </w:p>
    <w:p w:rsidR="000B1DA6" w:rsidRDefault="000B1DA6" w:rsidP="009039AE">
      <w:pPr>
        <w:spacing w:after="0" w:line="240" w:lineRule="auto"/>
        <w:ind w:firstLine="709"/>
        <w:jc w:val="both"/>
        <w:rPr>
          <w:rFonts w:ascii="Times New Roman" w:hAnsi="Times New Roman"/>
          <w:sz w:val="23"/>
          <w:szCs w:val="23"/>
          <w:lang w:val="id-ID"/>
        </w:rPr>
      </w:pPr>
      <w:r w:rsidRPr="000B1DA6">
        <w:rPr>
          <w:rFonts w:ascii="Times New Roman" w:hAnsi="Times New Roman"/>
          <w:sz w:val="23"/>
          <w:szCs w:val="23"/>
        </w:rPr>
        <w:lastRenderedPageBreak/>
        <w:t xml:space="preserve">Berdasarkan uraian di atas, maka penulis tertarik untuk mengadakan penelitian dengan </w:t>
      </w:r>
      <w:proofErr w:type="gramStart"/>
      <w:r w:rsidRPr="000B1DA6">
        <w:rPr>
          <w:rFonts w:ascii="Times New Roman" w:hAnsi="Times New Roman"/>
          <w:sz w:val="23"/>
          <w:szCs w:val="23"/>
        </w:rPr>
        <w:t>judul :</w:t>
      </w:r>
      <w:proofErr w:type="gramEnd"/>
      <w:r w:rsidRPr="000B1DA6">
        <w:rPr>
          <w:rFonts w:ascii="Times New Roman" w:hAnsi="Times New Roman"/>
          <w:sz w:val="23"/>
          <w:szCs w:val="23"/>
        </w:rPr>
        <w:t xml:space="preserve"> “ </w:t>
      </w:r>
      <w:r w:rsidR="0011383C">
        <w:rPr>
          <w:rFonts w:ascii="Times New Roman" w:hAnsi="Times New Roman"/>
          <w:sz w:val="23"/>
          <w:szCs w:val="23"/>
          <w:lang w:val="id-ID"/>
        </w:rPr>
        <w:t>Pelaksanaan Program Keluarga Berencana Di Puskesmas Sebulu 2 Pada Kelurahan Sumber Sari Kecamatan Sebulu Kabupaten Kutai Kartanegara</w:t>
      </w:r>
      <w:r w:rsidRPr="000B1DA6">
        <w:rPr>
          <w:rFonts w:ascii="Times New Roman" w:hAnsi="Times New Roman"/>
          <w:sz w:val="23"/>
          <w:szCs w:val="23"/>
        </w:rPr>
        <w:t xml:space="preserve"> “.</w:t>
      </w:r>
    </w:p>
    <w:p w:rsidR="009039AE" w:rsidRPr="009039AE" w:rsidRDefault="009039AE" w:rsidP="009039AE">
      <w:pPr>
        <w:spacing w:after="0" w:line="240" w:lineRule="auto"/>
        <w:ind w:firstLine="709"/>
        <w:jc w:val="both"/>
        <w:rPr>
          <w:rFonts w:ascii="Times New Roman" w:hAnsi="Times New Roman"/>
          <w:sz w:val="23"/>
          <w:szCs w:val="23"/>
          <w:lang w:val="id-ID"/>
        </w:rPr>
      </w:pPr>
    </w:p>
    <w:p w:rsidR="00A1470A" w:rsidRPr="00832876" w:rsidRDefault="00A1470A" w:rsidP="00BC559A">
      <w:pPr>
        <w:pStyle w:val="ListParagraph"/>
        <w:spacing w:after="0" w:line="240" w:lineRule="auto"/>
        <w:ind w:left="0"/>
        <w:jc w:val="both"/>
        <w:rPr>
          <w:rStyle w:val="apple-style-span"/>
          <w:rFonts w:ascii="Times New Roman" w:hAnsi="Times New Roman"/>
          <w:i/>
          <w:sz w:val="23"/>
          <w:szCs w:val="23"/>
          <w:shd w:val="clear" w:color="auto" w:fill="FFFFFF"/>
          <w:lang w:val="id-ID"/>
        </w:rPr>
      </w:pPr>
      <w:r w:rsidRPr="00832876">
        <w:rPr>
          <w:rStyle w:val="apple-style-span"/>
          <w:rFonts w:ascii="Times New Roman" w:hAnsi="Times New Roman"/>
          <w:b/>
          <w:i/>
          <w:sz w:val="23"/>
          <w:szCs w:val="23"/>
        </w:rPr>
        <w:t>Rumusan Masalah</w:t>
      </w:r>
    </w:p>
    <w:p w:rsidR="000B1DA6" w:rsidRPr="000B1DA6" w:rsidRDefault="000B1DA6" w:rsidP="00BC559A">
      <w:pPr>
        <w:pStyle w:val="ListParagraph"/>
        <w:numPr>
          <w:ilvl w:val="0"/>
          <w:numId w:val="1"/>
        </w:numPr>
        <w:spacing w:after="0" w:line="240" w:lineRule="auto"/>
        <w:ind w:left="284" w:hanging="284"/>
        <w:jc w:val="both"/>
        <w:rPr>
          <w:rFonts w:ascii="Times New Roman" w:hAnsi="Times New Roman"/>
          <w:sz w:val="23"/>
          <w:szCs w:val="23"/>
        </w:rPr>
      </w:pPr>
      <w:r w:rsidRPr="000B1DA6">
        <w:rPr>
          <w:rFonts w:ascii="Times New Roman" w:hAnsi="Times New Roman"/>
          <w:sz w:val="23"/>
          <w:szCs w:val="23"/>
        </w:rPr>
        <w:t xml:space="preserve">Bagaimana </w:t>
      </w:r>
      <w:r w:rsidR="00F76E4D">
        <w:rPr>
          <w:rFonts w:ascii="Times New Roman" w:hAnsi="Times New Roman"/>
          <w:sz w:val="23"/>
          <w:szCs w:val="23"/>
          <w:lang w:val="id-ID"/>
        </w:rPr>
        <w:t xml:space="preserve">pelaksanaan program keluarga berencana di puskesmas sebulu 2 pada kelurahan sumber sari kecamatan sebulu kabupaten kutai </w:t>
      </w:r>
      <w:proofErr w:type="gramStart"/>
      <w:r w:rsidR="00F76E4D">
        <w:rPr>
          <w:rFonts w:ascii="Times New Roman" w:hAnsi="Times New Roman"/>
          <w:sz w:val="23"/>
          <w:szCs w:val="23"/>
          <w:lang w:val="id-ID"/>
        </w:rPr>
        <w:t>kartanegara</w:t>
      </w:r>
      <w:r w:rsidRPr="000B1DA6">
        <w:rPr>
          <w:rFonts w:ascii="Times New Roman" w:hAnsi="Times New Roman"/>
          <w:sz w:val="23"/>
          <w:szCs w:val="23"/>
        </w:rPr>
        <w:t xml:space="preserve"> ?</w:t>
      </w:r>
      <w:proofErr w:type="gramEnd"/>
    </w:p>
    <w:p w:rsidR="000B1DA6" w:rsidRPr="009039AE" w:rsidRDefault="00F76E4D" w:rsidP="009039AE">
      <w:pPr>
        <w:pStyle w:val="ListParagraph"/>
        <w:numPr>
          <w:ilvl w:val="0"/>
          <w:numId w:val="1"/>
        </w:numPr>
        <w:spacing w:after="0" w:line="240" w:lineRule="auto"/>
        <w:ind w:left="284" w:hanging="284"/>
        <w:jc w:val="both"/>
        <w:rPr>
          <w:rFonts w:ascii="Times New Roman" w:hAnsi="Times New Roman"/>
          <w:sz w:val="23"/>
          <w:szCs w:val="23"/>
        </w:rPr>
      </w:pPr>
      <w:r>
        <w:rPr>
          <w:rFonts w:ascii="Times New Roman" w:hAnsi="Times New Roman"/>
          <w:sz w:val="23"/>
          <w:szCs w:val="23"/>
          <w:lang w:val="id-ID"/>
        </w:rPr>
        <w:t xml:space="preserve">Apa </w:t>
      </w:r>
      <w:r w:rsidR="002249EA">
        <w:rPr>
          <w:rFonts w:ascii="Times New Roman" w:hAnsi="Times New Roman"/>
          <w:sz w:val="23"/>
          <w:szCs w:val="23"/>
          <w:lang w:val="id-ID"/>
        </w:rPr>
        <w:t xml:space="preserve">faktor pendukung dan faktor penghambat dalam pelaksanaan program keluarga berencana di puskesmas sebulu 2 pada kelurahan sumber sari kecamatan sebulu kabupaten kutai kartanegara </w:t>
      </w:r>
      <w:r w:rsidR="000B1DA6" w:rsidRPr="000B1DA6">
        <w:rPr>
          <w:rFonts w:ascii="Times New Roman" w:hAnsi="Times New Roman"/>
          <w:sz w:val="23"/>
          <w:szCs w:val="23"/>
        </w:rPr>
        <w:t>?</w:t>
      </w:r>
    </w:p>
    <w:p w:rsidR="009039AE" w:rsidRPr="000B1DA6" w:rsidRDefault="009039AE" w:rsidP="009039AE">
      <w:pPr>
        <w:pStyle w:val="ListParagraph"/>
        <w:spacing w:after="0" w:line="240" w:lineRule="auto"/>
        <w:ind w:left="284"/>
        <w:jc w:val="both"/>
        <w:rPr>
          <w:rFonts w:ascii="Times New Roman" w:hAnsi="Times New Roman"/>
          <w:sz w:val="23"/>
          <w:szCs w:val="23"/>
        </w:rPr>
      </w:pPr>
    </w:p>
    <w:p w:rsidR="00A1470A" w:rsidRPr="00832876" w:rsidRDefault="00A1470A" w:rsidP="00BC559A">
      <w:pPr>
        <w:spacing w:after="0" w:line="240" w:lineRule="auto"/>
        <w:jc w:val="both"/>
        <w:rPr>
          <w:rStyle w:val="apple-style-span"/>
          <w:rFonts w:ascii="Times New Roman" w:hAnsi="Times New Roman"/>
          <w:b/>
          <w:i/>
          <w:sz w:val="23"/>
          <w:szCs w:val="23"/>
        </w:rPr>
      </w:pPr>
      <w:r w:rsidRPr="00832876">
        <w:rPr>
          <w:rStyle w:val="apple-style-span"/>
          <w:rFonts w:ascii="Times New Roman" w:hAnsi="Times New Roman"/>
          <w:b/>
          <w:i/>
          <w:sz w:val="23"/>
          <w:szCs w:val="23"/>
        </w:rPr>
        <w:t>Tujuan Penelitian</w:t>
      </w:r>
    </w:p>
    <w:p w:rsidR="000B1DA6" w:rsidRPr="000B1DA6" w:rsidRDefault="000B1DA6" w:rsidP="00BC559A">
      <w:pPr>
        <w:pStyle w:val="ListParagraph"/>
        <w:numPr>
          <w:ilvl w:val="0"/>
          <w:numId w:val="2"/>
        </w:numPr>
        <w:spacing w:after="0" w:line="240" w:lineRule="auto"/>
        <w:ind w:left="284" w:hanging="284"/>
        <w:jc w:val="both"/>
        <w:rPr>
          <w:rFonts w:ascii="Times New Roman" w:hAnsi="Times New Roman"/>
          <w:sz w:val="23"/>
          <w:szCs w:val="23"/>
        </w:rPr>
      </w:pPr>
      <w:r w:rsidRPr="000B1DA6">
        <w:rPr>
          <w:rFonts w:ascii="Times New Roman" w:hAnsi="Times New Roman"/>
          <w:sz w:val="23"/>
          <w:szCs w:val="23"/>
        </w:rPr>
        <w:t xml:space="preserve">Untuk mengetahui </w:t>
      </w:r>
      <w:r w:rsidR="002249EA">
        <w:rPr>
          <w:rFonts w:ascii="Times New Roman" w:hAnsi="Times New Roman"/>
          <w:sz w:val="23"/>
          <w:szCs w:val="23"/>
          <w:lang w:val="id-ID"/>
        </w:rPr>
        <w:t xml:space="preserve">dan menganalisis pelaksanaan </w:t>
      </w:r>
      <w:r w:rsidR="00A85943">
        <w:rPr>
          <w:rFonts w:ascii="Times New Roman" w:hAnsi="Times New Roman"/>
          <w:sz w:val="23"/>
          <w:szCs w:val="23"/>
          <w:lang w:val="id-ID"/>
        </w:rPr>
        <w:t xml:space="preserve">program keluarga berencana di puskesmas sebulu 2 pada kelurahan sumber sari kecamatan sebulu kabupaten kutai kartanegara. </w:t>
      </w:r>
    </w:p>
    <w:p w:rsidR="000B1DA6" w:rsidRPr="000B1DA6" w:rsidRDefault="000B1DA6" w:rsidP="00BC559A">
      <w:pPr>
        <w:pStyle w:val="ListParagraph"/>
        <w:numPr>
          <w:ilvl w:val="0"/>
          <w:numId w:val="2"/>
        </w:numPr>
        <w:spacing w:after="0" w:line="240" w:lineRule="auto"/>
        <w:ind w:left="284" w:hanging="284"/>
        <w:jc w:val="both"/>
        <w:rPr>
          <w:rFonts w:ascii="Times New Roman" w:hAnsi="Times New Roman"/>
          <w:sz w:val="23"/>
          <w:szCs w:val="23"/>
        </w:rPr>
      </w:pPr>
      <w:r w:rsidRPr="000B1DA6">
        <w:rPr>
          <w:rFonts w:ascii="Times New Roman" w:hAnsi="Times New Roman"/>
          <w:sz w:val="23"/>
          <w:szCs w:val="23"/>
        </w:rPr>
        <w:t xml:space="preserve">Untuk mengetahui </w:t>
      </w:r>
      <w:r w:rsidR="00A85943">
        <w:rPr>
          <w:rFonts w:ascii="Times New Roman" w:hAnsi="Times New Roman"/>
          <w:sz w:val="23"/>
          <w:szCs w:val="23"/>
          <w:lang w:val="id-ID"/>
        </w:rPr>
        <w:t>faktor pendukung dan penghambat dalam pelaksanaan program keluarga berencana di puskesmas sebulu 2 ada kelurahan sumber sari kecamatan sebulu kabupaten kutai kartanegara.</w:t>
      </w:r>
    </w:p>
    <w:p w:rsidR="00D7763D" w:rsidRDefault="00D7763D" w:rsidP="00BC559A">
      <w:pPr>
        <w:spacing w:after="0" w:line="240" w:lineRule="auto"/>
        <w:jc w:val="both"/>
        <w:rPr>
          <w:rFonts w:ascii="Times New Roman" w:hAnsi="Times New Roman"/>
          <w:b/>
          <w:sz w:val="23"/>
          <w:szCs w:val="23"/>
        </w:rPr>
      </w:pPr>
    </w:p>
    <w:p w:rsidR="00A1470A" w:rsidRPr="00907F71" w:rsidRDefault="00A1470A" w:rsidP="00BC559A">
      <w:pPr>
        <w:spacing w:after="0" w:line="240" w:lineRule="auto"/>
        <w:jc w:val="both"/>
        <w:rPr>
          <w:rFonts w:ascii="Times New Roman" w:hAnsi="Times New Roman"/>
          <w:b/>
          <w:sz w:val="23"/>
          <w:szCs w:val="23"/>
        </w:rPr>
      </w:pPr>
      <w:r w:rsidRPr="00907F71">
        <w:rPr>
          <w:rFonts w:ascii="Times New Roman" w:hAnsi="Times New Roman"/>
          <w:b/>
          <w:sz w:val="23"/>
          <w:szCs w:val="23"/>
        </w:rPr>
        <w:t>KERANGKA DASAR TEORI</w:t>
      </w:r>
    </w:p>
    <w:p w:rsidR="00A1470A" w:rsidRDefault="00654C9C" w:rsidP="00BC559A">
      <w:pPr>
        <w:spacing w:after="0" w:line="240" w:lineRule="auto"/>
        <w:rPr>
          <w:rFonts w:ascii="Times New Roman" w:hAnsi="Times New Roman"/>
          <w:b/>
          <w:i/>
          <w:sz w:val="23"/>
          <w:szCs w:val="23"/>
          <w:shd w:val="clear" w:color="auto" w:fill="FFFFFF"/>
          <w:lang w:val="id-ID"/>
        </w:rPr>
      </w:pPr>
      <w:r>
        <w:rPr>
          <w:rFonts w:ascii="Times New Roman" w:hAnsi="Times New Roman"/>
          <w:b/>
          <w:i/>
          <w:sz w:val="23"/>
          <w:szCs w:val="23"/>
          <w:shd w:val="clear" w:color="auto" w:fill="FFFFFF"/>
          <w:lang w:val="id-ID"/>
        </w:rPr>
        <w:t>Kebijakan Publik</w:t>
      </w:r>
    </w:p>
    <w:p w:rsidR="007C36E3" w:rsidRDefault="007C36E3" w:rsidP="00BC559A">
      <w:pPr>
        <w:spacing w:after="0" w:line="240" w:lineRule="auto"/>
        <w:jc w:val="both"/>
        <w:rPr>
          <w:rFonts w:ascii="Times New Roman" w:hAnsi="Times New Roman"/>
          <w:sz w:val="23"/>
          <w:szCs w:val="23"/>
          <w:shd w:val="clear" w:color="auto" w:fill="FFFFFF"/>
          <w:lang w:val="id-ID"/>
        </w:rPr>
      </w:pPr>
      <w:r>
        <w:rPr>
          <w:rFonts w:ascii="Times New Roman" w:hAnsi="Times New Roman"/>
          <w:b/>
          <w:i/>
          <w:sz w:val="23"/>
          <w:szCs w:val="23"/>
          <w:shd w:val="clear" w:color="auto" w:fill="FFFFFF"/>
          <w:lang w:val="id-ID"/>
        </w:rPr>
        <w:tab/>
      </w:r>
      <w:r>
        <w:rPr>
          <w:rFonts w:ascii="Times New Roman" w:hAnsi="Times New Roman"/>
          <w:sz w:val="23"/>
          <w:szCs w:val="23"/>
          <w:shd w:val="clear" w:color="auto" w:fill="FFFFFF"/>
          <w:lang w:val="id-ID"/>
        </w:rPr>
        <w:t xml:space="preserve">Menurut Edi Suharto (2008: 7) kebijakan adalah “suatu ketetapan yang memuat prinsip-prinsip untuk mengarahkan cara bertindak yang dibuat secara terencana </w:t>
      </w:r>
      <w:r w:rsidR="00437E46">
        <w:rPr>
          <w:rFonts w:ascii="Times New Roman" w:hAnsi="Times New Roman"/>
          <w:sz w:val="23"/>
          <w:szCs w:val="23"/>
          <w:shd w:val="clear" w:color="auto" w:fill="FFFFFF"/>
          <w:lang w:val="id-ID"/>
        </w:rPr>
        <w:t>dan konsisten dalam mencapai tujuan tertentu”.</w:t>
      </w:r>
    </w:p>
    <w:p w:rsidR="00437E46" w:rsidRDefault="00437E46" w:rsidP="00BC559A">
      <w:pPr>
        <w:spacing w:after="0" w:line="240" w:lineRule="auto"/>
        <w:jc w:val="both"/>
        <w:rPr>
          <w:rFonts w:ascii="Times New Roman" w:hAnsi="Times New Roman"/>
          <w:sz w:val="23"/>
          <w:szCs w:val="23"/>
          <w:shd w:val="clear" w:color="auto" w:fill="FFFFFF"/>
          <w:lang w:val="id-ID"/>
        </w:rPr>
      </w:pPr>
      <w:r>
        <w:rPr>
          <w:rFonts w:ascii="Times New Roman" w:hAnsi="Times New Roman"/>
          <w:sz w:val="23"/>
          <w:szCs w:val="23"/>
          <w:shd w:val="clear" w:color="auto" w:fill="FFFFFF"/>
          <w:lang w:val="id-ID"/>
        </w:rPr>
        <w:tab/>
        <w:t xml:space="preserve">Chaizi dalam Pasolong (2007: 39) mengatakan bahwa kebijakan publik merupakan “kewenangan pemerintah dalam pembuatan kebijakan yang digunakan dalam suatu perangkat peraturan huku kebijakan yang bertujuan untuk menyerap dinamika sosial dalam masyarakat yang dijadikan yang dijadikan acuan perumusan kebijakan agar tercipta hubungan sosial yang harmonis”. </w:t>
      </w:r>
    </w:p>
    <w:p w:rsidR="00AF731E" w:rsidRPr="00AF731E" w:rsidRDefault="00AF731E" w:rsidP="00AF731E">
      <w:pPr>
        <w:spacing w:line="240" w:lineRule="auto"/>
        <w:jc w:val="both"/>
        <w:rPr>
          <w:rFonts w:ascii="Times New Roman" w:hAnsi="Times New Roman"/>
          <w:sz w:val="23"/>
          <w:szCs w:val="23"/>
          <w:lang w:val="id-ID"/>
        </w:rPr>
      </w:pPr>
      <w:r>
        <w:rPr>
          <w:rFonts w:ascii="Times New Roman" w:hAnsi="Times New Roman"/>
          <w:sz w:val="23"/>
          <w:szCs w:val="23"/>
          <w:shd w:val="clear" w:color="auto" w:fill="FFFFFF"/>
          <w:lang w:val="id-ID"/>
        </w:rPr>
        <w:tab/>
      </w:r>
      <w:r>
        <w:rPr>
          <w:rFonts w:ascii="Times New Roman" w:hAnsi="Times New Roman"/>
          <w:sz w:val="23"/>
          <w:szCs w:val="23"/>
          <w:lang w:val="id-ID"/>
        </w:rPr>
        <w:t>Friedrick Islamy (</w:t>
      </w:r>
      <w:r w:rsidRPr="00AF731E">
        <w:rPr>
          <w:rFonts w:ascii="Times New Roman" w:hAnsi="Times New Roman"/>
          <w:sz w:val="23"/>
          <w:szCs w:val="23"/>
          <w:lang w:val="id-ID"/>
        </w:rPr>
        <w:t>2007: 17) kebijakan publik adalah serangkaian tindakan yang diusulkan seseorang, kelompok atau pemerintah dalam suatu lingkungan tertentu dengan menunjukan hambatan-hambatan dan kesempatan-kesempatan terhadap pelaksanaan usulan kebijakan tersebut dalam rangka mencapai tujuan tertentu.</w:t>
      </w:r>
    </w:p>
    <w:p w:rsidR="00437E46" w:rsidRDefault="0014735D" w:rsidP="00BC559A">
      <w:pPr>
        <w:spacing w:after="0" w:line="240" w:lineRule="auto"/>
        <w:jc w:val="both"/>
        <w:rPr>
          <w:rFonts w:ascii="Times New Roman" w:hAnsi="Times New Roman"/>
          <w:b/>
          <w:i/>
          <w:sz w:val="23"/>
          <w:szCs w:val="23"/>
          <w:shd w:val="clear" w:color="auto" w:fill="FFFFFF"/>
          <w:lang w:val="id-ID"/>
        </w:rPr>
      </w:pPr>
      <w:r>
        <w:rPr>
          <w:rFonts w:ascii="Times New Roman" w:hAnsi="Times New Roman"/>
          <w:b/>
          <w:i/>
          <w:sz w:val="23"/>
          <w:szCs w:val="23"/>
          <w:shd w:val="clear" w:color="auto" w:fill="FFFFFF"/>
          <w:lang w:val="id-ID"/>
        </w:rPr>
        <w:t>Implementasi</w:t>
      </w:r>
      <w:r w:rsidR="00437E46" w:rsidRPr="00437E46">
        <w:rPr>
          <w:rFonts w:ascii="Times New Roman" w:hAnsi="Times New Roman"/>
          <w:b/>
          <w:i/>
          <w:sz w:val="23"/>
          <w:szCs w:val="23"/>
          <w:shd w:val="clear" w:color="auto" w:fill="FFFFFF"/>
          <w:lang w:val="id-ID"/>
        </w:rPr>
        <w:t xml:space="preserve"> Kebijakan Publik</w:t>
      </w:r>
    </w:p>
    <w:p w:rsidR="008D2A66" w:rsidRDefault="00437E46" w:rsidP="00BC559A">
      <w:pPr>
        <w:spacing w:after="0" w:line="240" w:lineRule="auto"/>
        <w:jc w:val="both"/>
        <w:rPr>
          <w:rFonts w:ascii="Times New Roman" w:hAnsi="Times New Roman"/>
          <w:sz w:val="23"/>
          <w:szCs w:val="23"/>
          <w:shd w:val="clear" w:color="auto" w:fill="FFFFFF"/>
          <w:lang w:val="id-ID"/>
        </w:rPr>
      </w:pPr>
      <w:r>
        <w:rPr>
          <w:rFonts w:ascii="Times New Roman" w:hAnsi="Times New Roman"/>
          <w:b/>
          <w:i/>
          <w:sz w:val="23"/>
          <w:szCs w:val="23"/>
          <w:shd w:val="clear" w:color="auto" w:fill="FFFFFF"/>
          <w:lang w:val="id-ID"/>
        </w:rPr>
        <w:tab/>
      </w:r>
      <w:r w:rsidR="008D2A66">
        <w:rPr>
          <w:rFonts w:ascii="Times New Roman" w:hAnsi="Times New Roman"/>
          <w:sz w:val="23"/>
          <w:szCs w:val="23"/>
          <w:shd w:val="clear" w:color="auto" w:fill="FFFFFF"/>
          <w:lang w:val="id-ID"/>
        </w:rPr>
        <w:t xml:space="preserve">Menurut Daniel Mazmanian dan Paul Sabatier (dalam Agustino 2012: 139) implementasi kebijakan publik merupakan suatu pelaksanaan keputusan kebijaksanaan dasar dalam bentuk undang-undang atau keputusan-keputusan eksekutif yang penting yang penting atau keputusan badan peradilan. Lazimnya, keputusan keputusan tersebut mengidentifikasi masalah yang ingin diatasi, menyebutkan secara tegas tujuan atau sasaran yang ingin dicapai, dan berbagai cara untuk menstrukturkan atau mengatur proses implementasinya.  </w:t>
      </w:r>
    </w:p>
    <w:p w:rsidR="002D5E98" w:rsidRDefault="008D2A66" w:rsidP="00BC559A">
      <w:pPr>
        <w:spacing w:after="0" w:line="240" w:lineRule="auto"/>
        <w:jc w:val="both"/>
        <w:rPr>
          <w:rFonts w:ascii="Times New Roman" w:hAnsi="Times New Roman"/>
          <w:sz w:val="23"/>
          <w:szCs w:val="23"/>
          <w:shd w:val="clear" w:color="auto" w:fill="FFFFFF"/>
          <w:lang w:val="id-ID"/>
        </w:rPr>
      </w:pPr>
      <w:r>
        <w:rPr>
          <w:rFonts w:ascii="Times New Roman" w:hAnsi="Times New Roman"/>
          <w:sz w:val="23"/>
          <w:szCs w:val="23"/>
          <w:shd w:val="clear" w:color="auto" w:fill="FFFFFF"/>
          <w:lang w:val="id-ID"/>
        </w:rPr>
        <w:lastRenderedPageBreak/>
        <w:tab/>
        <w:t>Menurut George C.</w:t>
      </w:r>
      <w:r w:rsidR="00B635CA">
        <w:rPr>
          <w:rFonts w:ascii="Times New Roman" w:hAnsi="Times New Roman"/>
          <w:sz w:val="23"/>
          <w:szCs w:val="23"/>
          <w:shd w:val="clear" w:color="auto" w:fill="FFFFFF"/>
          <w:lang w:val="id-ID"/>
        </w:rPr>
        <w:t xml:space="preserve"> Edwards (Winarno, 2012: 177), implementasi kebijakan adalah salah satu tahap kebijakan publik antara pembentukan kebijakan dan konsekuensi-konsekuensi kebijakan bagi masyarakat yang di pengaruhinya. Jika suatu kebijakan tidak tepat atau tidak dapat mengurangi masalah yang merupakan sasaran dari kebijakan, maka kebijakan itu mungkin akan mengalami kegagalan sekalipun kebijakan itu diimplementasikan dengan sangat baik.</w:t>
      </w:r>
    </w:p>
    <w:p w:rsidR="00D7763D" w:rsidRPr="00AF731E" w:rsidRDefault="00AF731E" w:rsidP="00AF731E">
      <w:pPr>
        <w:pStyle w:val="ListParagraph1"/>
        <w:tabs>
          <w:tab w:val="left" w:pos="0"/>
          <w:tab w:val="left" w:pos="709"/>
          <w:tab w:val="left" w:pos="2160"/>
          <w:tab w:val="left" w:pos="2880"/>
          <w:tab w:val="left" w:pos="3600"/>
          <w:tab w:val="left" w:pos="5535"/>
        </w:tabs>
        <w:spacing w:line="240" w:lineRule="auto"/>
        <w:ind w:left="0"/>
        <w:jc w:val="both"/>
        <w:rPr>
          <w:rFonts w:ascii="Times New Roman" w:hAnsi="Times New Roman"/>
          <w:sz w:val="23"/>
          <w:szCs w:val="23"/>
          <w:lang w:val="id-ID"/>
        </w:rPr>
      </w:pPr>
      <w:r>
        <w:rPr>
          <w:rFonts w:ascii="Times New Roman" w:hAnsi="Times New Roman"/>
          <w:sz w:val="23"/>
          <w:szCs w:val="23"/>
          <w:shd w:val="clear" w:color="auto" w:fill="FFFFFF"/>
          <w:lang w:val="id-ID"/>
        </w:rPr>
        <w:tab/>
      </w:r>
      <w:r w:rsidRPr="00AF731E">
        <w:rPr>
          <w:rFonts w:ascii="Times New Roman" w:hAnsi="Times New Roman"/>
          <w:sz w:val="23"/>
          <w:szCs w:val="23"/>
        </w:rPr>
        <w:t xml:space="preserve">Masmanian dan Sabatier dalam (Wahab 2008: 65) menjelaskan makna implementasi ini dengan mengatakan bahwa: memahami </w:t>
      </w:r>
      <w:proofErr w:type="gramStart"/>
      <w:r w:rsidRPr="00AF731E">
        <w:rPr>
          <w:rFonts w:ascii="Times New Roman" w:hAnsi="Times New Roman"/>
          <w:sz w:val="23"/>
          <w:szCs w:val="23"/>
        </w:rPr>
        <w:t>apa</w:t>
      </w:r>
      <w:proofErr w:type="gramEnd"/>
      <w:r w:rsidRPr="00AF731E">
        <w:rPr>
          <w:rFonts w:ascii="Times New Roman" w:hAnsi="Times New Roman"/>
          <w:sz w:val="23"/>
          <w:szCs w:val="23"/>
        </w:rPr>
        <w:t xml:space="preserve"> yang senyatanya berlaku atau yang dirumuskan merupakan fokus perhatian implementasi kebijaksanaan, yakni kejadian-kejadian dan kegiatan-kegiatan yang timbul sesudah disahkan pedoman-pedoman kebijaksanaan negara, yang mencakup baik usaha-usaha untuk administrasi maupun menimbulkan akibat/dampak nyata pada masyarakat atau kejadian-kejadian.</w:t>
      </w:r>
    </w:p>
    <w:p w:rsidR="00A1470A" w:rsidRDefault="0057165D" w:rsidP="00BC559A">
      <w:pPr>
        <w:pStyle w:val="ListParagraph"/>
        <w:spacing w:after="0" w:line="240" w:lineRule="auto"/>
        <w:ind w:left="0"/>
        <w:jc w:val="both"/>
        <w:rPr>
          <w:rFonts w:ascii="Times New Roman" w:hAnsi="Times New Roman"/>
          <w:b/>
          <w:i/>
          <w:sz w:val="23"/>
          <w:szCs w:val="23"/>
          <w:shd w:val="clear" w:color="auto" w:fill="FFFFFF"/>
        </w:rPr>
      </w:pPr>
      <w:r>
        <w:rPr>
          <w:rFonts w:ascii="Times New Roman" w:hAnsi="Times New Roman"/>
          <w:b/>
          <w:i/>
          <w:sz w:val="23"/>
          <w:szCs w:val="23"/>
          <w:shd w:val="clear" w:color="auto" w:fill="FFFFFF"/>
          <w:lang w:val="id-ID"/>
        </w:rPr>
        <w:t>Kependudukan</w:t>
      </w:r>
    </w:p>
    <w:p w:rsidR="008D1833" w:rsidRPr="002A707E" w:rsidRDefault="0057165D" w:rsidP="00BC559A">
      <w:pPr>
        <w:spacing w:after="0" w:line="240" w:lineRule="auto"/>
        <w:ind w:firstLine="720"/>
        <w:jc w:val="both"/>
        <w:rPr>
          <w:rFonts w:ascii="Times New Roman" w:hAnsi="Times New Roman"/>
          <w:sz w:val="23"/>
          <w:szCs w:val="23"/>
          <w:lang w:val="id-ID"/>
        </w:rPr>
      </w:pPr>
      <w:r w:rsidRPr="002A707E">
        <w:rPr>
          <w:rFonts w:ascii="Times New Roman" w:hAnsi="Times New Roman"/>
          <w:sz w:val="23"/>
          <w:szCs w:val="23"/>
        </w:rPr>
        <w:t xml:space="preserve">Menurut Sri Handayani, (2010: 3) menyebutkan pengertian dinamika penduduk, yaitu sebagai berikut: “Dinamika penduduk yaitu suatu proses perubahan penduduk secara terus menerus yang mempengaruhi jumlah”. </w:t>
      </w:r>
    </w:p>
    <w:p w:rsidR="0057165D" w:rsidRDefault="0057165D" w:rsidP="009039AE">
      <w:pPr>
        <w:spacing w:after="0" w:line="240" w:lineRule="auto"/>
        <w:ind w:firstLine="720"/>
        <w:jc w:val="both"/>
        <w:rPr>
          <w:rFonts w:ascii="Times New Roman" w:hAnsi="Times New Roman"/>
          <w:sz w:val="23"/>
          <w:szCs w:val="23"/>
          <w:lang w:val="id-ID"/>
        </w:rPr>
      </w:pPr>
      <w:r w:rsidRPr="002A707E">
        <w:rPr>
          <w:rFonts w:ascii="Times New Roman" w:hAnsi="Times New Roman"/>
          <w:sz w:val="23"/>
          <w:szCs w:val="23"/>
          <w:lang w:val="id-ID"/>
        </w:rPr>
        <w:t>Donal J. Bogue (dalam Sri Martiningsih, 2010: 3), demografi sebagai ilmu yang mempelajari secara statistik dan matematik jumlah, komposisi, distribusi penduduk, dan perubahan-perubahannya sebagai akibat bekerjanya komponen-komponen pertumbuhan penduduk, yaitu kelahiran (fertilitas), kematian (mortalitas), perkawinan, migrasi, dan mobilitas sosial.</w:t>
      </w:r>
    </w:p>
    <w:p w:rsidR="00AF731E" w:rsidRPr="002A707E" w:rsidRDefault="009039AE" w:rsidP="009039AE">
      <w:pPr>
        <w:spacing w:line="240" w:lineRule="auto"/>
        <w:ind w:firstLine="780"/>
        <w:jc w:val="both"/>
        <w:rPr>
          <w:rFonts w:ascii="Times New Roman" w:hAnsi="Times New Roman"/>
          <w:sz w:val="23"/>
          <w:szCs w:val="23"/>
          <w:lang w:val="id-ID"/>
        </w:rPr>
      </w:pPr>
      <w:r w:rsidRPr="009039AE">
        <w:rPr>
          <w:rFonts w:ascii="Times New Roman" w:hAnsi="Times New Roman"/>
          <w:sz w:val="23"/>
          <w:szCs w:val="23"/>
          <w:lang w:val="id-ID"/>
        </w:rPr>
        <w:t>Dalam buku dasar-dasar demografi (2010: 1), demografi (</w:t>
      </w:r>
      <w:r w:rsidRPr="009039AE">
        <w:rPr>
          <w:rFonts w:ascii="Times New Roman" w:hAnsi="Times New Roman"/>
          <w:i/>
          <w:sz w:val="23"/>
          <w:szCs w:val="23"/>
          <w:lang w:val="id-ID"/>
        </w:rPr>
        <w:t>demography</w:t>
      </w:r>
      <w:r w:rsidRPr="009039AE">
        <w:rPr>
          <w:rFonts w:ascii="Times New Roman" w:hAnsi="Times New Roman"/>
          <w:sz w:val="23"/>
          <w:szCs w:val="23"/>
          <w:lang w:val="id-ID"/>
        </w:rPr>
        <w:t xml:space="preserve">) dari segi kata, merupakan istilah yang berasal dari dua kata yunani, yaitu </w:t>
      </w:r>
      <w:r w:rsidRPr="009039AE">
        <w:rPr>
          <w:rFonts w:ascii="Times New Roman" w:hAnsi="Times New Roman"/>
          <w:i/>
          <w:sz w:val="23"/>
          <w:szCs w:val="23"/>
          <w:lang w:val="id-ID"/>
        </w:rPr>
        <w:t xml:space="preserve">demos </w:t>
      </w:r>
      <w:r w:rsidRPr="009039AE">
        <w:rPr>
          <w:rFonts w:ascii="Times New Roman" w:hAnsi="Times New Roman"/>
          <w:sz w:val="23"/>
          <w:szCs w:val="23"/>
          <w:lang w:val="id-ID"/>
        </w:rPr>
        <w:t xml:space="preserve">yang berarti rakyat atau penduduk dan </w:t>
      </w:r>
      <w:r w:rsidRPr="009039AE">
        <w:rPr>
          <w:rFonts w:ascii="Times New Roman" w:hAnsi="Times New Roman"/>
          <w:i/>
          <w:sz w:val="23"/>
          <w:szCs w:val="23"/>
          <w:lang w:val="id-ID"/>
        </w:rPr>
        <w:t>grafein</w:t>
      </w:r>
      <w:r w:rsidRPr="009039AE">
        <w:rPr>
          <w:rFonts w:ascii="Times New Roman" w:hAnsi="Times New Roman"/>
          <w:sz w:val="23"/>
          <w:szCs w:val="23"/>
          <w:lang w:val="id-ID"/>
        </w:rPr>
        <w:t xml:space="preserve"> yang berarti menggambar atau menulis, demografi dapat diartikan sebagai tulisan atau gambaran tentang penduduk.</w:t>
      </w:r>
    </w:p>
    <w:p w:rsidR="008D1833" w:rsidRPr="0057165D" w:rsidRDefault="0057165D" w:rsidP="00BC559A">
      <w:pPr>
        <w:spacing w:after="0" w:line="240" w:lineRule="auto"/>
        <w:jc w:val="both"/>
        <w:rPr>
          <w:rFonts w:ascii="Times New Roman" w:hAnsi="Times New Roman"/>
          <w:i/>
          <w:sz w:val="23"/>
          <w:szCs w:val="23"/>
          <w:shd w:val="clear" w:color="auto" w:fill="FFFFFF"/>
          <w:lang w:val="id-ID"/>
        </w:rPr>
      </w:pPr>
      <w:r>
        <w:rPr>
          <w:rFonts w:ascii="Times New Roman" w:hAnsi="Times New Roman"/>
          <w:b/>
          <w:i/>
          <w:sz w:val="23"/>
          <w:szCs w:val="23"/>
          <w:lang w:val="id-ID"/>
        </w:rPr>
        <w:t>Program Keluarga Berencana (KB)</w:t>
      </w:r>
    </w:p>
    <w:p w:rsidR="0057165D" w:rsidRPr="002A707E" w:rsidRDefault="00FF7A9C" w:rsidP="00BC559A">
      <w:pPr>
        <w:spacing w:after="0" w:line="240" w:lineRule="auto"/>
        <w:ind w:firstLine="720"/>
        <w:jc w:val="both"/>
        <w:rPr>
          <w:rFonts w:ascii="Times New Roman" w:hAnsi="Times New Roman"/>
          <w:sz w:val="23"/>
          <w:szCs w:val="23"/>
          <w:lang w:val="id-ID"/>
        </w:rPr>
      </w:pPr>
      <w:r w:rsidRPr="002A707E">
        <w:rPr>
          <w:rFonts w:ascii="Times New Roman" w:hAnsi="Times New Roman"/>
          <w:sz w:val="23"/>
          <w:szCs w:val="23"/>
          <w:lang w:val="id-ID"/>
        </w:rPr>
        <w:t xml:space="preserve">Menurut IPAD (Ikatan dan Ahli Demografi Indonesia) (2007: 22) program KB adalah program untuk membantu keluarga untuk membantu termasuk individu merencanakan kehidupan berkeluarga dengan baik sehingga dapat mencapai keluarga yang berkualitas. Keluarga yang berkualitas akan menghasilkan generasi yang berikutnya yang berkualitas pula. </w:t>
      </w:r>
    </w:p>
    <w:p w:rsidR="00FF7A9C" w:rsidRPr="002A707E" w:rsidRDefault="00FF7A9C" w:rsidP="00BC559A">
      <w:pPr>
        <w:spacing w:after="0" w:line="240" w:lineRule="auto"/>
        <w:ind w:firstLine="440"/>
        <w:jc w:val="both"/>
        <w:rPr>
          <w:rFonts w:ascii="Times New Roman" w:hAnsi="Times New Roman"/>
          <w:sz w:val="23"/>
          <w:szCs w:val="23"/>
          <w:lang w:val="id-ID"/>
        </w:rPr>
      </w:pPr>
      <w:r w:rsidRPr="002A707E">
        <w:rPr>
          <w:rFonts w:ascii="Times New Roman" w:hAnsi="Times New Roman"/>
          <w:b/>
          <w:i/>
          <w:sz w:val="23"/>
          <w:szCs w:val="23"/>
          <w:lang w:val="id-ID"/>
        </w:rPr>
        <w:tab/>
      </w:r>
      <w:r w:rsidRPr="002A707E">
        <w:rPr>
          <w:rFonts w:ascii="Times New Roman" w:hAnsi="Times New Roman"/>
          <w:sz w:val="23"/>
          <w:szCs w:val="23"/>
          <w:lang w:val="id-ID"/>
        </w:rPr>
        <w:t>Program keluarga berencana (Ritonga, 2012: 240-243) yang dilaksanakan Badan Koordinasi Keluarga Berencana Nasional (BKKBN) adalah sebagai berikut:</w:t>
      </w:r>
    </w:p>
    <w:p w:rsidR="00FF7A9C" w:rsidRPr="002A707E" w:rsidRDefault="00FF7A9C" w:rsidP="00D7763D">
      <w:pPr>
        <w:pStyle w:val="ListParagraph1"/>
        <w:numPr>
          <w:ilvl w:val="1"/>
          <w:numId w:val="6"/>
        </w:numPr>
        <w:spacing w:after="0" w:line="240" w:lineRule="auto"/>
        <w:ind w:left="284" w:hanging="284"/>
        <w:jc w:val="both"/>
        <w:rPr>
          <w:rFonts w:ascii="Times New Roman" w:hAnsi="Times New Roman"/>
          <w:sz w:val="23"/>
          <w:szCs w:val="23"/>
        </w:rPr>
      </w:pPr>
      <w:r w:rsidRPr="002A707E">
        <w:rPr>
          <w:rFonts w:ascii="Times New Roman" w:hAnsi="Times New Roman"/>
          <w:sz w:val="23"/>
          <w:szCs w:val="23"/>
        </w:rPr>
        <w:t>Program pembinaan keluarga berencana</w:t>
      </w:r>
      <w:r w:rsidR="009039AE">
        <w:rPr>
          <w:rFonts w:ascii="Times New Roman" w:hAnsi="Times New Roman"/>
          <w:sz w:val="23"/>
          <w:szCs w:val="23"/>
          <w:lang w:val="id-ID"/>
        </w:rPr>
        <w:t>.</w:t>
      </w:r>
    </w:p>
    <w:p w:rsidR="00FF7A9C" w:rsidRPr="002A707E" w:rsidRDefault="00FF7A9C" w:rsidP="00D7763D">
      <w:pPr>
        <w:pStyle w:val="ListParagraph1"/>
        <w:numPr>
          <w:ilvl w:val="1"/>
          <w:numId w:val="6"/>
        </w:numPr>
        <w:spacing w:after="0" w:line="240" w:lineRule="auto"/>
        <w:ind w:left="284" w:hanging="284"/>
        <w:jc w:val="both"/>
        <w:rPr>
          <w:rFonts w:ascii="Times New Roman" w:hAnsi="Times New Roman"/>
          <w:sz w:val="23"/>
          <w:szCs w:val="23"/>
        </w:rPr>
      </w:pPr>
      <w:r w:rsidRPr="002A707E">
        <w:rPr>
          <w:rFonts w:ascii="Times New Roman" w:hAnsi="Times New Roman"/>
          <w:sz w:val="23"/>
          <w:szCs w:val="23"/>
        </w:rPr>
        <w:t>Program kesehatan reproduksi keluarga</w:t>
      </w:r>
      <w:r w:rsidR="009039AE">
        <w:rPr>
          <w:rFonts w:ascii="Times New Roman" w:hAnsi="Times New Roman"/>
          <w:sz w:val="23"/>
          <w:szCs w:val="23"/>
          <w:lang w:val="id-ID"/>
        </w:rPr>
        <w:t>.</w:t>
      </w:r>
    </w:p>
    <w:p w:rsidR="009039AE" w:rsidRPr="009039AE" w:rsidRDefault="00FF7A9C" w:rsidP="009039AE">
      <w:pPr>
        <w:pStyle w:val="ListParagraph1"/>
        <w:numPr>
          <w:ilvl w:val="1"/>
          <w:numId w:val="6"/>
        </w:numPr>
        <w:spacing w:line="240" w:lineRule="auto"/>
        <w:ind w:left="284" w:hanging="284"/>
        <w:jc w:val="both"/>
        <w:rPr>
          <w:rFonts w:ascii="Times New Roman" w:hAnsi="Times New Roman"/>
          <w:sz w:val="23"/>
          <w:szCs w:val="23"/>
        </w:rPr>
      </w:pPr>
      <w:r w:rsidRPr="002A707E">
        <w:rPr>
          <w:rFonts w:ascii="Times New Roman" w:hAnsi="Times New Roman"/>
          <w:sz w:val="23"/>
          <w:szCs w:val="23"/>
        </w:rPr>
        <w:t>Program ketahanan dan pemberdayaan kelu</w:t>
      </w:r>
      <w:r w:rsidRPr="002A707E">
        <w:rPr>
          <w:rFonts w:ascii="Times New Roman" w:hAnsi="Times New Roman"/>
          <w:sz w:val="23"/>
          <w:szCs w:val="23"/>
          <w:lang w:val="id-ID"/>
        </w:rPr>
        <w:t>a</w:t>
      </w:r>
      <w:r w:rsidR="009039AE">
        <w:rPr>
          <w:rFonts w:ascii="Times New Roman" w:hAnsi="Times New Roman"/>
          <w:sz w:val="23"/>
          <w:szCs w:val="23"/>
        </w:rPr>
        <w:t>rga</w:t>
      </w:r>
      <w:r w:rsidR="009039AE">
        <w:rPr>
          <w:rFonts w:ascii="Times New Roman" w:hAnsi="Times New Roman"/>
          <w:sz w:val="23"/>
          <w:szCs w:val="23"/>
          <w:lang w:val="id-ID"/>
        </w:rPr>
        <w:t>.</w:t>
      </w:r>
    </w:p>
    <w:p w:rsidR="009039AE" w:rsidRDefault="009039AE" w:rsidP="009039AE">
      <w:pPr>
        <w:pStyle w:val="ListParagraph1"/>
        <w:spacing w:line="240" w:lineRule="auto"/>
        <w:ind w:left="284"/>
        <w:jc w:val="both"/>
        <w:rPr>
          <w:rFonts w:ascii="Times New Roman" w:hAnsi="Times New Roman"/>
          <w:sz w:val="23"/>
          <w:szCs w:val="23"/>
          <w:lang w:val="id-ID"/>
        </w:rPr>
      </w:pPr>
    </w:p>
    <w:p w:rsidR="00751496" w:rsidRDefault="00751496" w:rsidP="009039AE">
      <w:pPr>
        <w:pStyle w:val="ListParagraph1"/>
        <w:spacing w:after="0" w:line="240" w:lineRule="auto"/>
        <w:ind w:left="0"/>
        <w:jc w:val="both"/>
        <w:rPr>
          <w:rFonts w:ascii="Times New Roman" w:hAnsi="Times New Roman"/>
          <w:b/>
          <w:i/>
          <w:sz w:val="23"/>
          <w:szCs w:val="23"/>
          <w:lang w:val="id-ID"/>
        </w:rPr>
      </w:pPr>
    </w:p>
    <w:p w:rsidR="00751496" w:rsidRDefault="00751496" w:rsidP="009039AE">
      <w:pPr>
        <w:pStyle w:val="ListParagraph1"/>
        <w:spacing w:after="0" w:line="240" w:lineRule="auto"/>
        <w:ind w:left="0"/>
        <w:jc w:val="both"/>
        <w:rPr>
          <w:rFonts w:ascii="Times New Roman" w:hAnsi="Times New Roman"/>
          <w:b/>
          <w:i/>
          <w:sz w:val="23"/>
          <w:szCs w:val="23"/>
          <w:lang w:val="id-ID"/>
        </w:rPr>
      </w:pPr>
    </w:p>
    <w:p w:rsidR="009039AE" w:rsidRDefault="00D23922" w:rsidP="009039AE">
      <w:pPr>
        <w:pStyle w:val="ListParagraph1"/>
        <w:spacing w:after="0" w:line="240" w:lineRule="auto"/>
        <w:ind w:left="0"/>
        <w:jc w:val="both"/>
        <w:rPr>
          <w:rFonts w:ascii="Times New Roman" w:hAnsi="Times New Roman"/>
          <w:b/>
          <w:i/>
          <w:sz w:val="23"/>
          <w:szCs w:val="23"/>
          <w:lang w:val="id-ID"/>
        </w:rPr>
      </w:pPr>
      <w:r w:rsidRPr="002A707E">
        <w:rPr>
          <w:rFonts w:ascii="Times New Roman" w:hAnsi="Times New Roman"/>
          <w:b/>
          <w:i/>
          <w:sz w:val="23"/>
          <w:szCs w:val="23"/>
          <w:lang w:val="id-ID"/>
        </w:rPr>
        <w:lastRenderedPageBreak/>
        <w:t>Landasan Hukum Program Keluarga Berencana (KB)</w:t>
      </w:r>
    </w:p>
    <w:p w:rsidR="00D23922" w:rsidRPr="009039AE" w:rsidRDefault="00D23922" w:rsidP="009039AE">
      <w:pPr>
        <w:pStyle w:val="ListParagraph1"/>
        <w:spacing w:after="0" w:line="240" w:lineRule="auto"/>
        <w:ind w:left="0" w:firstLine="709"/>
        <w:jc w:val="both"/>
        <w:rPr>
          <w:rFonts w:ascii="Times New Roman" w:hAnsi="Times New Roman"/>
          <w:b/>
          <w:i/>
          <w:sz w:val="23"/>
          <w:szCs w:val="23"/>
          <w:lang w:val="id-ID"/>
        </w:rPr>
      </w:pPr>
      <w:r w:rsidRPr="002A707E">
        <w:rPr>
          <w:rFonts w:ascii="Times New Roman" w:hAnsi="Times New Roman"/>
          <w:sz w:val="23"/>
          <w:szCs w:val="23"/>
        </w:rPr>
        <w:t>Adapun landasan hukum penyelenggaraan program keluarga berencana nasional yaitu:</w:t>
      </w:r>
    </w:p>
    <w:p w:rsidR="0024232E" w:rsidRPr="002A707E" w:rsidRDefault="0024232E" w:rsidP="00D7763D">
      <w:pPr>
        <w:numPr>
          <w:ilvl w:val="0"/>
          <w:numId w:val="7"/>
        </w:numPr>
        <w:tabs>
          <w:tab w:val="clear" w:pos="425"/>
        </w:tabs>
        <w:autoSpaceDN w:val="0"/>
        <w:spacing w:after="0" w:line="240" w:lineRule="auto"/>
        <w:ind w:left="426" w:hanging="426"/>
        <w:jc w:val="both"/>
        <w:rPr>
          <w:rFonts w:ascii="Times New Roman" w:hAnsi="Times New Roman"/>
          <w:sz w:val="23"/>
          <w:szCs w:val="23"/>
        </w:rPr>
      </w:pPr>
      <w:r w:rsidRPr="002A707E">
        <w:rPr>
          <w:rFonts w:ascii="Times New Roman" w:hAnsi="Times New Roman"/>
          <w:sz w:val="23"/>
          <w:szCs w:val="23"/>
        </w:rPr>
        <w:t>Pasal 20, Pasal 26 ayat (2), Pasal 26 ayat (3), Pasal 28B ayat (1), Pasal 28B ayat (2), Pasal 28C ayat (1), Pasal 28J ayat (1) Undang-Undang Dasar Negara Republik Indonesia Tahun 1945.</w:t>
      </w:r>
    </w:p>
    <w:p w:rsidR="0024232E" w:rsidRPr="002A707E" w:rsidRDefault="0024232E" w:rsidP="00D7763D">
      <w:pPr>
        <w:numPr>
          <w:ilvl w:val="0"/>
          <w:numId w:val="7"/>
        </w:numPr>
        <w:tabs>
          <w:tab w:val="clear" w:pos="425"/>
          <w:tab w:val="left" w:pos="-2977"/>
        </w:tabs>
        <w:autoSpaceDN w:val="0"/>
        <w:spacing w:after="0" w:line="240" w:lineRule="auto"/>
        <w:ind w:left="426" w:hanging="426"/>
        <w:jc w:val="both"/>
        <w:rPr>
          <w:rFonts w:ascii="Times New Roman" w:hAnsi="Times New Roman"/>
          <w:sz w:val="23"/>
          <w:szCs w:val="23"/>
        </w:rPr>
      </w:pPr>
      <w:r w:rsidRPr="002A707E">
        <w:rPr>
          <w:rFonts w:ascii="Times New Roman" w:hAnsi="Times New Roman"/>
          <w:sz w:val="23"/>
          <w:szCs w:val="23"/>
        </w:rPr>
        <w:t>Undang-Undang Nomor 17 Tahun 2003 tentang Keuangan Negara.</w:t>
      </w:r>
    </w:p>
    <w:p w:rsidR="0024232E" w:rsidRPr="002A707E" w:rsidRDefault="0024232E" w:rsidP="00D7763D">
      <w:pPr>
        <w:pStyle w:val="ListParagraph"/>
        <w:numPr>
          <w:ilvl w:val="0"/>
          <w:numId w:val="7"/>
        </w:numPr>
        <w:tabs>
          <w:tab w:val="clear" w:pos="425"/>
          <w:tab w:val="left" w:pos="709"/>
        </w:tabs>
        <w:autoSpaceDN w:val="0"/>
        <w:spacing w:after="0" w:line="240" w:lineRule="auto"/>
        <w:ind w:left="426" w:hanging="426"/>
        <w:jc w:val="both"/>
        <w:rPr>
          <w:rFonts w:ascii="Times New Roman" w:hAnsi="Times New Roman"/>
          <w:sz w:val="23"/>
          <w:szCs w:val="23"/>
        </w:rPr>
      </w:pPr>
      <w:r w:rsidRPr="002A707E">
        <w:rPr>
          <w:rFonts w:ascii="Times New Roman" w:hAnsi="Times New Roman"/>
          <w:sz w:val="23"/>
          <w:szCs w:val="23"/>
        </w:rPr>
        <w:t>Undang-Undang Nomor 25 Tahun 2004 tentang Sistem Perencanaan Pembangunan Nasional.</w:t>
      </w:r>
    </w:p>
    <w:p w:rsidR="0024232E" w:rsidRPr="002A707E" w:rsidRDefault="0024232E" w:rsidP="00D7763D">
      <w:pPr>
        <w:numPr>
          <w:ilvl w:val="0"/>
          <w:numId w:val="7"/>
        </w:numPr>
        <w:tabs>
          <w:tab w:val="clear" w:pos="425"/>
          <w:tab w:val="left" w:pos="-2268"/>
        </w:tabs>
        <w:autoSpaceDN w:val="0"/>
        <w:spacing w:after="0" w:line="240" w:lineRule="auto"/>
        <w:ind w:left="426" w:hanging="426"/>
        <w:jc w:val="both"/>
        <w:rPr>
          <w:rFonts w:ascii="Times New Roman" w:hAnsi="Times New Roman"/>
          <w:sz w:val="23"/>
          <w:szCs w:val="23"/>
        </w:rPr>
      </w:pPr>
      <w:r w:rsidRPr="002A707E">
        <w:rPr>
          <w:rFonts w:ascii="Times New Roman" w:hAnsi="Times New Roman"/>
          <w:sz w:val="23"/>
          <w:szCs w:val="23"/>
        </w:rPr>
        <w:t>Undang-Undang Nomor 32 Tahun 2004 tentang Pemerintahan Daerah.</w:t>
      </w:r>
    </w:p>
    <w:p w:rsidR="0024232E" w:rsidRPr="002A707E" w:rsidRDefault="0024232E" w:rsidP="00D7763D">
      <w:pPr>
        <w:numPr>
          <w:ilvl w:val="0"/>
          <w:numId w:val="7"/>
        </w:numPr>
        <w:tabs>
          <w:tab w:val="clear" w:pos="425"/>
          <w:tab w:val="left" w:pos="-2268"/>
        </w:tabs>
        <w:autoSpaceDN w:val="0"/>
        <w:spacing w:after="0" w:line="240" w:lineRule="auto"/>
        <w:ind w:left="426" w:hanging="426"/>
        <w:jc w:val="both"/>
        <w:rPr>
          <w:rFonts w:ascii="Times New Roman" w:hAnsi="Times New Roman"/>
          <w:sz w:val="23"/>
          <w:szCs w:val="23"/>
        </w:rPr>
      </w:pPr>
      <w:r w:rsidRPr="002A707E">
        <w:rPr>
          <w:rFonts w:ascii="Times New Roman" w:hAnsi="Times New Roman"/>
          <w:sz w:val="23"/>
          <w:szCs w:val="23"/>
        </w:rPr>
        <w:t>Undang-Undang Nomor 33 Tahun 2004 tentang Perimbangan Keuangan antara Pemerintah Pusat dan Daerah.</w:t>
      </w:r>
    </w:p>
    <w:p w:rsidR="0024232E" w:rsidRPr="002A707E" w:rsidRDefault="0024232E" w:rsidP="00D7763D">
      <w:pPr>
        <w:numPr>
          <w:ilvl w:val="0"/>
          <w:numId w:val="7"/>
        </w:numPr>
        <w:tabs>
          <w:tab w:val="clear" w:pos="425"/>
        </w:tabs>
        <w:autoSpaceDN w:val="0"/>
        <w:spacing w:after="0" w:line="240" w:lineRule="auto"/>
        <w:ind w:left="426" w:hanging="426"/>
        <w:jc w:val="both"/>
        <w:rPr>
          <w:rFonts w:ascii="Times New Roman" w:hAnsi="Times New Roman"/>
          <w:sz w:val="23"/>
          <w:szCs w:val="23"/>
        </w:rPr>
      </w:pPr>
      <w:r w:rsidRPr="002A707E">
        <w:rPr>
          <w:rFonts w:ascii="Times New Roman" w:hAnsi="Times New Roman"/>
          <w:sz w:val="23"/>
          <w:szCs w:val="23"/>
        </w:rPr>
        <w:t>Undang-Undang Nomor 36 Tahun 2009 tentang Kesehatan.</w:t>
      </w:r>
    </w:p>
    <w:p w:rsidR="0024232E" w:rsidRPr="002A707E" w:rsidRDefault="0024232E" w:rsidP="00D7763D">
      <w:pPr>
        <w:numPr>
          <w:ilvl w:val="0"/>
          <w:numId w:val="7"/>
        </w:numPr>
        <w:tabs>
          <w:tab w:val="clear" w:pos="425"/>
        </w:tabs>
        <w:autoSpaceDN w:val="0"/>
        <w:spacing w:after="0" w:line="240" w:lineRule="auto"/>
        <w:ind w:left="426" w:hanging="426"/>
        <w:jc w:val="both"/>
        <w:rPr>
          <w:rFonts w:ascii="Times New Roman" w:hAnsi="Times New Roman"/>
          <w:sz w:val="23"/>
          <w:szCs w:val="23"/>
        </w:rPr>
      </w:pPr>
      <w:r w:rsidRPr="002A707E">
        <w:rPr>
          <w:rFonts w:ascii="Times New Roman" w:hAnsi="Times New Roman"/>
          <w:sz w:val="23"/>
          <w:szCs w:val="23"/>
        </w:rPr>
        <w:t>Undang-Undang Nomor 52 Tahun 2009 tentang Perkembangan Kependudukan dan Pembangunan Keluarga.</w:t>
      </w:r>
    </w:p>
    <w:p w:rsidR="0024232E" w:rsidRPr="002A707E" w:rsidRDefault="0024232E" w:rsidP="00D7763D">
      <w:pPr>
        <w:numPr>
          <w:ilvl w:val="0"/>
          <w:numId w:val="7"/>
        </w:numPr>
        <w:tabs>
          <w:tab w:val="clear" w:pos="425"/>
          <w:tab w:val="left" w:pos="-2268"/>
        </w:tabs>
        <w:autoSpaceDN w:val="0"/>
        <w:spacing w:after="0" w:line="240" w:lineRule="auto"/>
        <w:ind w:left="426" w:hanging="426"/>
        <w:jc w:val="both"/>
        <w:rPr>
          <w:rFonts w:ascii="Times New Roman" w:hAnsi="Times New Roman"/>
          <w:sz w:val="23"/>
          <w:szCs w:val="23"/>
        </w:rPr>
      </w:pPr>
      <w:r w:rsidRPr="002A707E">
        <w:rPr>
          <w:rFonts w:ascii="Times New Roman" w:hAnsi="Times New Roman"/>
          <w:sz w:val="23"/>
          <w:szCs w:val="23"/>
        </w:rPr>
        <w:t xml:space="preserve">Peraturan </w:t>
      </w:r>
      <w:proofErr w:type="gramStart"/>
      <w:r w:rsidRPr="002A707E">
        <w:rPr>
          <w:rFonts w:ascii="Times New Roman" w:hAnsi="Times New Roman"/>
          <w:sz w:val="23"/>
          <w:szCs w:val="23"/>
        </w:rPr>
        <w:t>Pemerintah  Nomor</w:t>
      </w:r>
      <w:proofErr w:type="gramEnd"/>
      <w:r w:rsidRPr="002A707E">
        <w:rPr>
          <w:rFonts w:ascii="Times New Roman" w:hAnsi="Times New Roman"/>
          <w:sz w:val="23"/>
          <w:szCs w:val="23"/>
        </w:rPr>
        <w:t xml:space="preserve"> 21 Tahun 1994 tentang Penyelenggaraan Pembangunan Keluarga Sejahtera.</w:t>
      </w:r>
    </w:p>
    <w:p w:rsidR="0024232E" w:rsidRPr="002A707E" w:rsidRDefault="0024232E" w:rsidP="00D7763D">
      <w:pPr>
        <w:numPr>
          <w:ilvl w:val="0"/>
          <w:numId w:val="7"/>
        </w:numPr>
        <w:tabs>
          <w:tab w:val="clear" w:pos="425"/>
        </w:tabs>
        <w:autoSpaceDN w:val="0"/>
        <w:spacing w:after="0" w:line="240" w:lineRule="auto"/>
        <w:ind w:left="426" w:hanging="426"/>
        <w:jc w:val="both"/>
        <w:rPr>
          <w:rFonts w:ascii="Times New Roman" w:hAnsi="Times New Roman"/>
          <w:sz w:val="23"/>
          <w:szCs w:val="23"/>
        </w:rPr>
      </w:pPr>
      <w:r w:rsidRPr="002A707E">
        <w:rPr>
          <w:rFonts w:ascii="Times New Roman" w:hAnsi="Times New Roman"/>
          <w:sz w:val="23"/>
          <w:szCs w:val="23"/>
        </w:rPr>
        <w:t>Peraturan Pemerintah Nomor 27 Tahun 1994 tentang Pengelolaan Perkembangan Kependudukan.</w:t>
      </w:r>
    </w:p>
    <w:p w:rsidR="0024232E" w:rsidRPr="002A707E" w:rsidRDefault="0024232E" w:rsidP="00D7763D">
      <w:pPr>
        <w:autoSpaceDN w:val="0"/>
        <w:spacing w:after="0" w:line="240" w:lineRule="auto"/>
        <w:ind w:left="426" w:hanging="426"/>
        <w:jc w:val="both"/>
        <w:rPr>
          <w:rFonts w:ascii="Times New Roman" w:hAnsi="Times New Roman"/>
          <w:sz w:val="23"/>
          <w:szCs w:val="23"/>
          <w:lang w:val="id-ID"/>
        </w:rPr>
      </w:pPr>
      <w:r w:rsidRPr="002A707E">
        <w:rPr>
          <w:rFonts w:ascii="Times New Roman" w:hAnsi="Times New Roman"/>
          <w:sz w:val="23"/>
          <w:szCs w:val="23"/>
          <w:lang w:val="id-ID"/>
        </w:rPr>
        <w:t>10.</w:t>
      </w:r>
      <w:r w:rsidR="00D7763D">
        <w:rPr>
          <w:rFonts w:ascii="Times New Roman" w:hAnsi="Times New Roman"/>
          <w:sz w:val="23"/>
          <w:szCs w:val="23"/>
        </w:rPr>
        <w:tab/>
      </w:r>
      <w:r w:rsidRPr="002A707E">
        <w:rPr>
          <w:rFonts w:ascii="Times New Roman" w:hAnsi="Times New Roman"/>
          <w:sz w:val="23"/>
          <w:szCs w:val="23"/>
        </w:rPr>
        <w:t xml:space="preserve">Peraturan Pemerintah Nomor 40 Tahun 2006 tentang Tata </w:t>
      </w:r>
      <w:proofErr w:type="gramStart"/>
      <w:r w:rsidRPr="002A707E">
        <w:rPr>
          <w:rFonts w:ascii="Times New Roman" w:hAnsi="Times New Roman"/>
          <w:sz w:val="23"/>
          <w:szCs w:val="23"/>
        </w:rPr>
        <w:t>cara</w:t>
      </w:r>
      <w:proofErr w:type="gramEnd"/>
      <w:r w:rsidRPr="002A707E">
        <w:rPr>
          <w:rFonts w:ascii="Times New Roman" w:hAnsi="Times New Roman"/>
          <w:sz w:val="23"/>
          <w:szCs w:val="23"/>
        </w:rPr>
        <w:t xml:space="preserve"> Penyusunan Rencana Pembangunan Nasional</w:t>
      </w:r>
      <w:r w:rsidR="002410A0" w:rsidRPr="002A707E">
        <w:rPr>
          <w:rFonts w:ascii="Times New Roman" w:hAnsi="Times New Roman"/>
          <w:sz w:val="23"/>
          <w:szCs w:val="23"/>
          <w:lang w:val="id-ID"/>
        </w:rPr>
        <w:t>.</w:t>
      </w:r>
    </w:p>
    <w:p w:rsidR="0024232E" w:rsidRPr="002A707E" w:rsidRDefault="0024232E" w:rsidP="00D7763D">
      <w:pPr>
        <w:tabs>
          <w:tab w:val="left" w:pos="-2268"/>
        </w:tabs>
        <w:autoSpaceDN w:val="0"/>
        <w:spacing w:after="0" w:line="240" w:lineRule="auto"/>
        <w:ind w:left="426" w:hanging="426"/>
        <w:jc w:val="both"/>
        <w:rPr>
          <w:rFonts w:ascii="Times New Roman" w:hAnsi="Times New Roman"/>
          <w:sz w:val="23"/>
          <w:szCs w:val="23"/>
          <w:lang w:val="id-ID"/>
        </w:rPr>
      </w:pPr>
      <w:r w:rsidRPr="002A707E">
        <w:rPr>
          <w:rFonts w:ascii="Times New Roman" w:hAnsi="Times New Roman"/>
          <w:sz w:val="23"/>
          <w:szCs w:val="23"/>
          <w:lang w:val="id-ID"/>
        </w:rPr>
        <w:t>11.</w:t>
      </w:r>
      <w:r w:rsidR="00D7763D">
        <w:rPr>
          <w:rFonts w:ascii="Times New Roman" w:hAnsi="Times New Roman"/>
          <w:sz w:val="23"/>
          <w:szCs w:val="23"/>
        </w:rPr>
        <w:tab/>
      </w:r>
      <w:proofErr w:type="gramStart"/>
      <w:r w:rsidRPr="002A707E">
        <w:rPr>
          <w:rFonts w:ascii="Times New Roman" w:hAnsi="Times New Roman"/>
          <w:sz w:val="23"/>
          <w:szCs w:val="23"/>
        </w:rPr>
        <w:t>Peraturan Pemerintah Nomor 38 Tahun 2007 tentang Pembagian Urusan Pemerintahan antara Pemerintah, Pemerintah Daerah Provinsi dan Pemerintah Daerah Kabupaten/Kota</w:t>
      </w:r>
      <w:r w:rsidR="002410A0" w:rsidRPr="002A707E">
        <w:rPr>
          <w:rFonts w:ascii="Times New Roman" w:hAnsi="Times New Roman"/>
          <w:sz w:val="23"/>
          <w:szCs w:val="23"/>
          <w:lang w:val="id-ID"/>
        </w:rPr>
        <w:t>.</w:t>
      </w:r>
      <w:proofErr w:type="gramEnd"/>
    </w:p>
    <w:p w:rsidR="0024232E" w:rsidRPr="002A707E" w:rsidRDefault="0024232E" w:rsidP="00D7763D">
      <w:pPr>
        <w:autoSpaceDN w:val="0"/>
        <w:spacing w:after="0" w:line="240" w:lineRule="auto"/>
        <w:ind w:left="426" w:hanging="426"/>
        <w:jc w:val="both"/>
        <w:rPr>
          <w:rFonts w:ascii="Times New Roman" w:hAnsi="Times New Roman"/>
          <w:sz w:val="23"/>
          <w:szCs w:val="23"/>
          <w:lang w:val="id-ID"/>
        </w:rPr>
      </w:pPr>
      <w:r w:rsidRPr="002A707E">
        <w:rPr>
          <w:rFonts w:ascii="Times New Roman" w:hAnsi="Times New Roman"/>
          <w:sz w:val="23"/>
          <w:szCs w:val="23"/>
          <w:lang w:val="id-ID"/>
        </w:rPr>
        <w:t>12.</w:t>
      </w:r>
      <w:r w:rsidR="00D7763D">
        <w:rPr>
          <w:rFonts w:ascii="Times New Roman" w:hAnsi="Times New Roman"/>
          <w:sz w:val="23"/>
          <w:szCs w:val="23"/>
        </w:rPr>
        <w:tab/>
      </w:r>
      <w:proofErr w:type="gramStart"/>
      <w:r w:rsidRPr="002A707E">
        <w:rPr>
          <w:rFonts w:ascii="Times New Roman" w:hAnsi="Times New Roman"/>
          <w:sz w:val="23"/>
          <w:szCs w:val="23"/>
        </w:rPr>
        <w:t>Peraturan Pemerintah Nomor 41 Tahun 2007 tentang Organisasi Perangkat Daerah</w:t>
      </w:r>
      <w:r w:rsidR="002410A0" w:rsidRPr="002A707E">
        <w:rPr>
          <w:rFonts w:ascii="Times New Roman" w:hAnsi="Times New Roman"/>
          <w:sz w:val="23"/>
          <w:szCs w:val="23"/>
          <w:lang w:val="id-ID"/>
        </w:rPr>
        <w:t>.</w:t>
      </w:r>
      <w:proofErr w:type="gramEnd"/>
    </w:p>
    <w:p w:rsidR="0024232E" w:rsidRPr="002A707E" w:rsidRDefault="0024232E" w:rsidP="00D7763D">
      <w:pPr>
        <w:tabs>
          <w:tab w:val="left" w:pos="709"/>
        </w:tabs>
        <w:autoSpaceDN w:val="0"/>
        <w:spacing w:after="0" w:line="240" w:lineRule="auto"/>
        <w:ind w:left="426" w:hanging="426"/>
        <w:jc w:val="both"/>
        <w:rPr>
          <w:rFonts w:ascii="Times New Roman" w:hAnsi="Times New Roman"/>
          <w:sz w:val="23"/>
          <w:szCs w:val="23"/>
        </w:rPr>
      </w:pPr>
      <w:r w:rsidRPr="002A707E">
        <w:rPr>
          <w:rFonts w:ascii="Times New Roman" w:hAnsi="Times New Roman"/>
          <w:sz w:val="23"/>
          <w:szCs w:val="23"/>
          <w:lang w:val="id-ID"/>
        </w:rPr>
        <w:t>13.</w:t>
      </w:r>
      <w:r w:rsidR="00D7763D">
        <w:rPr>
          <w:rFonts w:ascii="Times New Roman" w:hAnsi="Times New Roman"/>
          <w:sz w:val="23"/>
          <w:szCs w:val="23"/>
        </w:rPr>
        <w:tab/>
      </w:r>
      <w:proofErr w:type="gramStart"/>
      <w:r w:rsidRPr="002A707E">
        <w:rPr>
          <w:rFonts w:ascii="Times New Roman" w:hAnsi="Times New Roman"/>
          <w:sz w:val="23"/>
          <w:szCs w:val="23"/>
        </w:rPr>
        <w:t>Peraturan Presiden Nomor 5 Tahun 2010 tentang Rencana Pembangunan Jangka Menengah Nasional 2010-2014.</w:t>
      </w:r>
      <w:proofErr w:type="gramEnd"/>
    </w:p>
    <w:p w:rsidR="0024232E" w:rsidRPr="002A707E" w:rsidRDefault="0024232E" w:rsidP="00D7763D">
      <w:pPr>
        <w:tabs>
          <w:tab w:val="left" w:pos="709"/>
        </w:tabs>
        <w:autoSpaceDN w:val="0"/>
        <w:spacing w:after="0" w:line="240" w:lineRule="auto"/>
        <w:ind w:left="426" w:hanging="426"/>
        <w:jc w:val="both"/>
        <w:rPr>
          <w:rFonts w:ascii="Times New Roman" w:hAnsi="Times New Roman"/>
          <w:sz w:val="23"/>
          <w:szCs w:val="23"/>
          <w:lang w:val="id-ID"/>
        </w:rPr>
      </w:pPr>
      <w:r w:rsidRPr="002A707E">
        <w:rPr>
          <w:rFonts w:ascii="Times New Roman" w:hAnsi="Times New Roman"/>
          <w:sz w:val="23"/>
          <w:szCs w:val="23"/>
          <w:lang w:val="id-ID"/>
        </w:rPr>
        <w:t>14.</w:t>
      </w:r>
      <w:r w:rsidR="00D7763D">
        <w:rPr>
          <w:rFonts w:ascii="Times New Roman" w:hAnsi="Times New Roman"/>
          <w:sz w:val="23"/>
          <w:szCs w:val="23"/>
        </w:rPr>
        <w:tab/>
      </w:r>
      <w:proofErr w:type="gramStart"/>
      <w:r w:rsidRPr="002A707E">
        <w:rPr>
          <w:rFonts w:ascii="Times New Roman" w:hAnsi="Times New Roman"/>
          <w:sz w:val="23"/>
          <w:szCs w:val="23"/>
        </w:rPr>
        <w:t>Peraturan Presiden Nomor 62 Tahun 2010 tentang Badan Kependudukan dan Keluarga Berencana Nasional</w:t>
      </w:r>
      <w:r w:rsidR="002410A0" w:rsidRPr="002A707E">
        <w:rPr>
          <w:rFonts w:ascii="Times New Roman" w:hAnsi="Times New Roman"/>
          <w:sz w:val="23"/>
          <w:szCs w:val="23"/>
          <w:lang w:val="id-ID"/>
        </w:rPr>
        <w:t>.</w:t>
      </w:r>
      <w:proofErr w:type="gramEnd"/>
    </w:p>
    <w:p w:rsidR="0024232E" w:rsidRPr="002A707E" w:rsidRDefault="0024232E" w:rsidP="00D7763D">
      <w:pPr>
        <w:tabs>
          <w:tab w:val="left" w:pos="709"/>
        </w:tabs>
        <w:autoSpaceDN w:val="0"/>
        <w:spacing w:after="0" w:line="240" w:lineRule="auto"/>
        <w:ind w:left="426" w:hanging="426"/>
        <w:jc w:val="both"/>
        <w:rPr>
          <w:rFonts w:ascii="Times New Roman" w:hAnsi="Times New Roman"/>
          <w:sz w:val="23"/>
          <w:szCs w:val="23"/>
        </w:rPr>
      </w:pPr>
      <w:r w:rsidRPr="002A707E">
        <w:rPr>
          <w:rFonts w:ascii="Times New Roman" w:hAnsi="Times New Roman"/>
          <w:sz w:val="23"/>
          <w:szCs w:val="23"/>
          <w:lang w:val="id-ID"/>
        </w:rPr>
        <w:t>15.</w:t>
      </w:r>
      <w:r w:rsidR="00D7763D">
        <w:rPr>
          <w:rFonts w:ascii="Times New Roman" w:hAnsi="Times New Roman"/>
          <w:sz w:val="23"/>
          <w:szCs w:val="23"/>
        </w:rPr>
        <w:tab/>
      </w:r>
      <w:proofErr w:type="gramStart"/>
      <w:r w:rsidRPr="002A707E">
        <w:rPr>
          <w:rFonts w:ascii="Times New Roman" w:hAnsi="Times New Roman"/>
          <w:sz w:val="23"/>
          <w:szCs w:val="23"/>
        </w:rPr>
        <w:t>Peraturan Kepala Badan Kependudukan dan Keluarga Berencana Nasional Nomor 72/PER/B5/2011 tentang Organisasi dan Tata kerja Badan Kependudukan dan Keluarga Berencana Nasional.</w:t>
      </w:r>
      <w:proofErr w:type="gramEnd"/>
    </w:p>
    <w:p w:rsidR="0024232E" w:rsidRPr="002A707E" w:rsidRDefault="0024232E" w:rsidP="00D7763D">
      <w:pPr>
        <w:tabs>
          <w:tab w:val="left" w:pos="709"/>
        </w:tabs>
        <w:autoSpaceDN w:val="0"/>
        <w:spacing w:after="0" w:line="240" w:lineRule="auto"/>
        <w:ind w:left="426" w:hanging="426"/>
        <w:jc w:val="both"/>
        <w:rPr>
          <w:rFonts w:ascii="Times New Roman" w:hAnsi="Times New Roman"/>
          <w:sz w:val="23"/>
          <w:szCs w:val="23"/>
        </w:rPr>
      </w:pPr>
      <w:r w:rsidRPr="002A707E">
        <w:rPr>
          <w:rFonts w:ascii="Times New Roman" w:hAnsi="Times New Roman"/>
          <w:sz w:val="23"/>
          <w:szCs w:val="23"/>
          <w:lang w:val="id-ID"/>
        </w:rPr>
        <w:t>16.</w:t>
      </w:r>
      <w:r w:rsidR="00D7763D">
        <w:rPr>
          <w:rFonts w:ascii="Times New Roman" w:hAnsi="Times New Roman"/>
          <w:sz w:val="23"/>
          <w:szCs w:val="23"/>
        </w:rPr>
        <w:tab/>
      </w:r>
      <w:proofErr w:type="gramStart"/>
      <w:r w:rsidRPr="002A707E">
        <w:rPr>
          <w:rFonts w:ascii="Times New Roman" w:hAnsi="Times New Roman"/>
          <w:sz w:val="23"/>
          <w:szCs w:val="23"/>
        </w:rPr>
        <w:t>Peraturan Kepala Badan Kependudukan dan Keluarga Berencana Nasional Nomor 82/PER/B5/2011 tentang Organisasi dan Tata kerja Perwakilan Badan Kependudukan dan Keluarga Berencana Nasional Provinsi.</w:t>
      </w:r>
      <w:proofErr w:type="gramEnd"/>
    </w:p>
    <w:p w:rsidR="0024232E" w:rsidRPr="002A707E" w:rsidRDefault="0024232E" w:rsidP="00D7763D">
      <w:pPr>
        <w:tabs>
          <w:tab w:val="left" w:pos="709"/>
        </w:tabs>
        <w:autoSpaceDN w:val="0"/>
        <w:spacing w:after="0" w:line="240" w:lineRule="auto"/>
        <w:ind w:left="426" w:hanging="426"/>
        <w:jc w:val="both"/>
        <w:rPr>
          <w:rFonts w:ascii="Times New Roman" w:hAnsi="Times New Roman"/>
          <w:sz w:val="23"/>
          <w:szCs w:val="23"/>
        </w:rPr>
      </w:pPr>
      <w:r w:rsidRPr="002A707E">
        <w:rPr>
          <w:rFonts w:ascii="Times New Roman" w:hAnsi="Times New Roman"/>
          <w:sz w:val="23"/>
          <w:szCs w:val="23"/>
          <w:lang w:val="id-ID"/>
        </w:rPr>
        <w:t>17.</w:t>
      </w:r>
      <w:r w:rsidR="00D7763D">
        <w:rPr>
          <w:rFonts w:ascii="Times New Roman" w:hAnsi="Times New Roman"/>
          <w:sz w:val="23"/>
          <w:szCs w:val="23"/>
        </w:rPr>
        <w:tab/>
      </w:r>
      <w:proofErr w:type="gramStart"/>
      <w:r w:rsidRPr="002A707E">
        <w:rPr>
          <w:rFonts w:ascii="Times New Roman" w:hAnsi="Times New Roman"/>
          <w:sz w:val="23"/>
          <w:szCs w:val="23"/>
        </w:rPr>
        <w:t>Peraturan Kepala Badan Kependudukan dan Keluarga Berencana Nasional Nomor 92/PER/B5/2011 tentang Organisasi dan Tata kerja Balai Pendidikan dan Pelatihan Kependudukan dan Keluarga Berencana.</w:t>
      </w:r>
      <w:proofErr w:type="gramEnd"/>
    </w:p>
    <w:p w:rsidR="002410A0" w:rsidRPr="002A707E" w:rsidRDefault="0024232E" w:rsidP="00D7763D">
      <w:pPr>
        <w:tabs>
          <w:tab w:val="left" w:pos="709"/>
        </w:tabs>
        <w:autoSpaceDN w:val="0"/>
        <w:spacing w:after="0" w:line="240" w:lineRule="auto"/>
        <w:ind w:left="426" w:hanging="426"/>
        <w:jc w:val="both"/>
        <w:rPr>
          <w:rFonts w:ascii="Times New Roman" w:hAnsi="Times New Roman"/>
          <w:sz w:val="23"/>
          <w:szCs w:val="23"/>
          <w:lang w:val="id-ID"/>
        </w:rPr>
      </w:pPr>
      <w:r w:rsidRPr="002A707E">
        <w:rPr>
          <w:rFonts w:ascii="Times New Roman" w:hAnsi="Times New Roman"/>
          <w:sz w:val="23"/>
          <w:szCs w:val="23"/>
          <w:lang w:val="id-ID"/>
        </w:rPr>
        <w:t>18.</w:t>
      </w:r>
      <w:r w:rsidR="00D7763D">
        <w:rPr>
          <w:rFonts w:ascii="Times New Roman" w:hAnsi="Times New Roman"/>
          <w:sz w:val="23"/>
          <w:szCs w:val="23"/>
        </w:rPr>
        <w:tab/>
      </w:r>
      <w:r w:rsidRPr="002A707E">
        <w:rPr>
          <w:rFonts w:ascii="Times New Roman" w:hAnsi="Times New Roman"/>
          <w:sz w:val="23"/>
          <w:szCs w:val="23"/>
        </w:rPr>
        <w:t>Undang-undang nomor 7 tahun 2005 tentang rencana pembangunan jangka menengah nasional (RPJMN) tahun 2004-2009, yaitu pengenda</w:t>
      </w:r>
      <w:r w:rsidRPr="002A707E">
        <w:rPr>
          <w:rFonts w:ascii="Times New Roman" w:hAnsi="Times New Roman"/>
          <w:sz w:val="23"/>
          <w:szCs w:val="23"/>
          <w:lang w:val="id-ID"/>
        </w:rPr>
        <w:t>l</w:t>
      </w:r>
      <w:r w:rsidRPr="002A707E">
        <w:rPr>
          <w:rFonts w:ascii="Times New Roman" w:hAnsi="Times New Roman"/>
          <w:sz w:val="23"/>
          <w:szCs w:val="23"/>
        </w:rPr>
        <w:t xml:space="preserve">ian tingkat kelahiran penduduk melalui upaya memaksimalkan akses dan kualitas pelayanan KB terutama bagi kelurga miskin dan rentang, serta peningkatan komunikasi, informasi dan edukasi bagi pasangan usia subur tentang </w:t>
      </w:r>
      <w:r w:rsidRPr="002A707E">
        <w:rPr>
          <w:rFonts w:ascii="Times New Roman" w:hAnsi="Times New Roman"/>
          <w:sz w:val="23"/>
          <w:szCs w:val="23"/>
        </w:rPr>
        <w:lastRenderedPageBreak/>
        <w:t>kesehatan reproduksi, melindungi peserta KB dari dampak negatif penggunaan alat dan obat kontrasepsi, peningkatan kualitas penyediaan dan peningkatan pemakaian kontrasepsi yang lebih efektif dan efesien.</w:t>
      </w:r>
    </w:p>
    <w:p w:rsidR="002410A0" w:rsidRPr="002A707E" w:rsidRDefault="002410A0" w:rsidP="00BC559A">
      <w:pPr>
        <w:tabs>
          <w:tab w:val="left" w:pos="0"/>
        </w:tabs>
        <w:autoSpaceDN w:val="0"/>
        <w:spacing w:after="0" w:line="240" w:lineRule="auto"/>
        <w:ind w:firstLine="425"/>
        <w:jc w:val="both"/>
        <w:rPr>
          <w:rFonts w:ascii="Times New Roman" w:hAnsi="Times New Roman"/>
          <w:sz w:val="23"/>
          <w:szCs w:val="23"/>
          <w:lang w:val="id-ID"/>
        </w:rPr>
      </w:pPr>
      <w:r w:rsidRPr="002A707E">
        <w:rPr>
          <w:rFonts w:ascii="Times New Roman" w:hAnsi="Times New Roman"/>
          <w:sz w:val="23"/>
          <w:szCs w:val="23"/>
          <w:lang w:val="id-ID"/>
        </w:rPr>
        <w:tab/>
        <w:t>Program keluarga berencana memiliki 2 (dua) tujuan yaitu tujuan umum dan tujuan khusus, yaitu sebagai berikut:</w:t>
      </w:r>
    </w:p>
    <w:p w:rsidR="002410A0" w:rsidRPr="002A707E" w:rsidRDefault="002410A0" w:rsidP="00D7763D">
      <w:pPr>
        <w:pStyle w:val="ListParagraph"/>
        <w:numPr>
          <w:ilvl w:val="0"/>
          <w:numId w:val="10"/>
        </w:numPr>
        <w:tabs>
          <w:tab w:val="left" w:pos="0"/>
        </w:tabs>
        <w:autoSpaceDN w:val="0"/>
        <w:spacing w:after="0" w:line="240" w:lineRule="auto"/>
        <w:ind w:left="284" w:hanging="284"/>
        <w:jc w:val="both"/>
        <w:rPr>
          <w:rFonts w:ascii="Times New Roman" w:hAnsi="Times New Roman"/>
          <w:sz w:val="23"/>
          <w:szCs w:val="23"/>
          <w:lang w:val="id-ID"/>
        </w:rPr>
      </w:pPr>
      <w:r w:rsidRPr="002A707E">
        <w:rPr>
          <w:rFonts w:ascii="Times New Roman" w:hAnsi="Times New Roman"/>
          <w:sz w:val="23"/>
          <w:szCs w:val="23"/>
          <w:lang w:val="id-ID"/>
        </w:rPr>
        <w:t>Tujuan Umum:</w:t>
      </w:r>
    </w:p>
    <w:p w:rsidR="002410A0" w:rsidRPr="002A707E" w:rsidRDefault="002410A0" w:rsidP="00D7763D">
      <w:pPr>
        <w:pStyle w:val="ListParagraph1"/>
        <w:numPr>
          <w:ilvl w:val="0"/>
          <w:numId w:val="8"/>
        </w:numPr>
        <w:spacing w:after="0" w:line="240" w:lineRule="auto"/>
        <w:ind w:left="567" w:hanging="283"/>
        <w:jc w:val="both"/>
        <w:rPr>
          <w:rFonts w:ascii="Times New Roman" w:hAnsi="Times New Roman"/>
          <w:sz w:val="23"/>
          <w:szCs w:val="23"/>
        </w:rPr>
      </w:pPr>
      <w:r w:rsidRPr="002A707E">
        <w:rPr>
          <w:rFonts w:ascii="Times New Roman" w:hAnsi="Times New Roman"/>
          <w:sz w:val="23"/>
          <w:szCs w:val="23"/>
        </w:rPr>
        <w:t>Peningkatan kualitas penduduk dan keluarga melalui keluarga berencana.</w:t>
      </w:r>
    </w:p>
    <w:p w:rsidR="002410A0" w:rsidRPr="002A707E" w:rsidRDefault="002410A0" w:rsidP="00D7763D">
      <w:pPr>
        <w:pStyle w:val="ListParagraph1"/>
        <w:numPr>
          <w:ilvl w:val="0"/>
          <w:numId w:val="8"/>
        </w:numPr>
        <w:spacing w:after="0" w:line="240" w:lineRule="auto"/>
        <w:ind w:left="567" w:hanging="283"/>
        <w:jc w:val="both"/>
        <w:rPr>
          <w:rFonts w:ascii="Times New Roman" w:hAnsi="Times New Roman"/>
          <w:sz w:val="23"/>
          <w:szCs w:val="23"/>
        </w:rPr>
      </w:pPr>
      <w:proofErr w:type="gramStart"/>
      <w:r w:rsidRPr="002A707E">
        <w:rPr>
          <w:rFonts w:ascii="Times New Roman" w:hAnsi="Times New Roman"/>
          <w:sz w:val="23"/>
          <w:szCs w:val="23"/>
        </w:rPr>
        <w:t>kesehatan</w:t>
      </w:r>
      <w:proofErr w:type="gramEnd"/>
      <w:r w:rsidRPr="002A707E">
        <w:rPr>
          <w:rFonts w:ascii="Times New Roman" w:hAnsi="Times New Roman"/>
          <w:sz w:val="23"/>
          <w:szCs w:val="23"/>
        </w:rPr>
        <w:t xml:space="preserve"> reproduksi remaja.</w:t>
      </w:r>
    </w:p>
    <w:p w:rsidR="002410A0" w:rsidRPr="002A707E" w:rsidRDefault="002410A0" w:rsidP="00D7763D">
      <w:pPr>
        <w:pStyle w:val="ListParagraph1"/>
        <w:numPr>
          <w:ilvl w:val="0"/>
          <w:numId w:val="8"/>
        </w:numPr>
        <w:spacing w:after="0" w:line="240" w:lineRule="auto"/>
        <w:ind w:left="567" w:hanging="283"/>
        <w:jc w:val="both"/>
        <w:rPr>
          <w:rFonts w:ascii="Times New Roman" w:hAnsi="Times New Roman"/>
          <w:sz w:val="23"/>
          <w:szCs w:val="23"/>
        </w:rPr>
      </w:pPr>
      <w:proofErr w:type="gramStart"/>
      <w:r w:rsidRPr="002A707E">
        <w:rPr>
          <w:rFonts w:ascii="Times New Roman" w:hAnsi="Times New Roman"/>
          <w:sz w:val="23"/>
          <w:szCs w:val="23"/>
        </w:rPr>
        <w:t>ketahanan</w:t>
      </w:r>
      <w:proofErr w:type="gramEnd"/>
      <w:r w:rsidRPr="002A707E">
        <w:rPr>
          <w:rFonts w:ascii="Times New Roman" w:hAnsi="Times New Roman"/>
          <w:sz w:val="23"/>
          <w:szCs w:val="23"/>
        </w:rPr>
        <w:t xml:space="preserve"> dan pemberdayaan keluarga.</w:t>
      </w:r>
    </w:p>
    <w:p w:rsidR="002410A0" w:rsidRPr="002A707E" w:rsidRDefault="002410A0" w:rsidP="00D7763D">
      <w:pPr>
        <w:pStyle w:val="ListParagraph1"/>
        <w:numPr>
          <w:ilvl w:val="0"/>
          <w:numId w:val="8"/>
        </w:numPr>
        <w:spacing w:after="0" w:line="240" w:lineRule="auto"/>
        <w:ind w:left="567" w:hanging="283"/>
        <w:jc w:val="both"/>
        <w:rPr>
          <w:rFonts w:ascii="Times New Roman" w:hAnsi="Times New Roman"/>
          <w:sz w:val="23"/>
          <w:szCs w:val="23"/>
        </w:rPr>
      </w:pPr>
      <w:proofErr w:type="gramStart"/>
      <w:r w:rsidRPr="002A707E">
        <w:rPr>
          <w:rFonts w:ascii="Times New Roman" w:hAnsi="Times New Roman"/>
          <w:sz w:val="23"/>
          <w:szCs w:val="23"/>
        </w:rPr>
        <w:t>penguatan</w:t>
      </w:r>
      <w:proofErr w:type="gramEnd"/>
      <w:r w:rsidRPr="002A707E">
        <w:rPr>
          <w:rFonts w:ascii="Times New Roman" w:hAnsi="Times New Roman"/>
          <w:sz w:val="23"/>
          <w:szCs w:val="23"/>
        </w:rPr>
        <w:t xml:space="preserve"> dan kelembagaan keluarga kecil.</w:t>
      </w:r>
    </w:p>
    <w:p w:rsidR="002410A0" w:rsidRPr="002A707E" w:rsidRDefault="002410A0" w:rsidP="00D7763D">
      <w:pPr>
        <w:pStyle w:val="ListParagraph1"/>
        <w:numPr>
          <w:ilvl w:val="0"/>
          <w:numId w:val="8"/>
        </w:numPr>
        <w:spacing w:after="0" w:line="240" w:lineRule="auto"/>
        <w:ind w:left="567" w:hanging="283"/>
        <w:jc w:val="both"/>
        <w:rPr>
          <w:rFonts w:ascii="Times New Roman" w:hAnsi="Times New Roman"/>
          <w:sz w:val="23"/>
          <w:szCs w:val="23"/>
        </w:rPr>
      </w:pPr>
      <w:proofErr w:type="gramStart"/>
      <w:r w:rsidRPr="002A707E">
        <w:rPr>
          <w:rFonts w:ascii="Times New Roman" w:hAnsi="Times New Roman"/>
          <w:sz w:val="23"/>
          <w:szCs w:val="23"/>
        </w:rPr>
        <w:t>pengelolaan</w:t>
      </w:r>
      <w:proofErr w:type="gramEnd"/>
      <w:r w:rsidRPr="002A707E">
        <w:rPr>
          <w:rFonts w:ascii="Times New Roman" w:hAnsi="Times New Roman"/>
          <w:sz w:val="23"/>
          <w:szCs w:val="23"/>
        </w:rPr>
        <w:t xml:space="preserve"> sumberdaya manusia dan aparatur penyelenggaraan pimpinan kenegaraan dan pemerintahan.</w:t>
      </w:r>
    </w:p>
    <w:p w:rsidR="002410A0" w:rsidRPr="002A707E" w:rsidRDefault="002410A0" w:rsidP="00D7763D">
      <w:pPr>
        <w:pStyle w:val="ListParagraph1"/>
        <w:numPr>
          <w:ilvl w:val="0"/>
          <w:numId w:val="10"/>
        </w:numPr>
        <w:spacing w:after="0" w:line="240" w:lineRule="auto"/>
        <w:ind w:left="284" w:hanging="284"/>
        <w:jc w:val="both"/>
        <w:rPr>
          <w:rFonts w:ascii="Times New Roman" w:hAnsi="Times New Roman"/>
          <w:sz w:val="23"/>
          <w:szCs w:val="23"/>
        </w:rPr>
      </w:pPr>
      <w:r w:rsidRPr="002A707E">
        <w:rPr>
          <w:rFonts w:ascii="Times New Roman" w:hAnsi="Times New Roman"/>
          <w:sz w:val="23"/>
          <w:szCs w:val="23"/>
          <w:lang w:val="id-ID"/>
        </w:rPr>
        <w:t xml:space="preserve">Tujuan </w:t>
      </w:r>
      <w:r w:rsidRPr="002A707E">
        <w:rPr>
          <w:rFonts w:ascii="Times New Roman" w:hAnsi="Times New Roman"/>
          <w:sz w:val="23"/>
          <w:szCs w:val="23"/>
        </w:rPr>
        <w:t>Khusus</w:t>
      </w:r>
      <w:r w:rsidRPr="002A707E">
        <w:rPr>
          <w:rFonts w:ascii="Times New Roman" w:hAnsi="Times New Roman"/>
          <w:sz w:val="23"/>
          <w:szCs w:val="23"/>
          <w:lang w:val="id-ID"/>
        </w:rPr>
        <w:t>:</w:t>
      </w:r>
    </w:p>
    <w:p w:rsidR="002410A0" w:rsidRPr="002A707E" w:rsidRDefault="002410A0" w:rsidP="00D7763D">
      <w:pPr>
        <w:pStyle w:val="ListParagraph1"/>
        <w:numPr>
          <w:ilvl w:val="0"/>
          <w:numId w:val="9"/>
        </w:numPr>
        <w:spacing w:after="0" w:line="240" w:lineRule="auto"/>
        <w:ind w:left="567" w:hanging="283"/>
        <w:jc w:val="both"/>
        <w:rPr>
          <w:rFonts w:ascii="Times New Roman" w:hAnsi="Times New Roman"/>
          <w:sz w:val="23"/>
          <w:szCs w:val="23"/>
        </w:rPr>
      </w:pPr>
      <w:r w:rsidRPr="002A707E">
        <w:rPr>
          <w:rFonts w:ascii="Times New Roman" w:hAnsi="Times New Roman"/>
          <w:sz w:val="23"/>
          <w:szCs w:val="23"/>
        </w:rPr>
        <w:t>Meningkatkan akses dan kualitas pelayanan keluarga berencana.</w:t>
      </w:r>
    </w:p>
    <w:p w:rsidR="002410A0" w:rsidRPr="002A707E" w:rsidRDefault="002410A0" w:rsidP="00D7763D">
      <w:pPr>
        <w:pStyle w:val="ListParagraph1"/>
        <w:numPr>
          <w:ilvl w:val="0"/>
          <w:numId w:val="9"/>
        </w:numPr>
        <w:spacing w:after="0" w:line="240" w:lineRule="auto"/>
        <w:ind w:left="567" w:hanging="283"/>
        <w:jc w:val="both"/>
        <w:rPr>
          <w:rFonts w:ascii="Times New Roman" w:hAnsi="Times New Roman"/>
          <w:sz w:val="23"/>
          <w:szCs w:val="23"/>
        </w:rPr>
      </w:pPr>
      <w:r w:rsidRPr="002A707E">
        <w:rPr>
          <w:rFonts w:ascii="Times New Roman" w:hAnsi="Times New Roman"/>
          <w:sz w:val="23"/>
          <w:szCs w:val="23"/>
        </w:rPr>
        <w:t>Meningkatkan upaya pemberdayaan dan ketahanan keluarga.</w:t>
      </w:r>
    </w:p>
    <w:p w:rsidR="002410A0" w:rsidRPr="002A707E" w:rsidRDefault="002410A0" w:rsidP="00D7763D">
      <w:pPr>
        <w:pStyle w:val="ListParagraph1"/>
        <w:numPr>
          <w:ilvl w:val="0"/>
          <w:numId w:val="9"/>
        </w:numPr>
        <w:spacing w:after="0" w:line="240" w:lineRule="auto"/>
        <w:ind w:left="567" w:hanging="283"/>
        <w:jc w:val="both"/>
        <w:rPr>
          <w:rFonts w:ascii="Times New Roman" w:hAnsi="Times New Roman"/>
          <w:sz w:val="23"/>
          <w:szCs w:val="23"/>
        </w:rPr>
      </w:pPr>
      <w:r w:rsidRPr="002A707E">
        <w:rPr>
          <w:rFonts w:ascii="Times New Roman" w:hAnsi="Times New Roman"/>
          <w:sz w:val="23"/>
          <w:szCs w:val="23"/>
        </w:rPr>
        <w:t>Meningkatkan akses dan kualitas pelayanan kesehatan reproduksi remaja.</w:t>
      </w:r>
    </w:p>
    <w:p w:rsidR="002410A0" w:rsidRPr="002A707E" w:rsidRDefault="002410A0" w:rsidP="00D7763D">
      <w:pPr>
        <w:pStyle w:val="ListParagraph1"/>
        <w:numPr>
          <w:ilvl w:val="0"/>
          <w:numId w:val="9"/>
        </w:numPr>
        <w:spacing w:after="0" w:line="240" w:lineRule="auto"/>
        <w:ind w:left="567" w:hanging="283"/>
        <w:jc w:val="both"/>
        <w:rPr>
          <w:rFonts w:ascii="Times New Roman" w:hAnsi="Times New Roman"/>
          <w:sz w:val="23"/>
          <w:szCs w:val="23"/>
        </w:rPr>
      </w:pPr>
      <w:r w:rsidRPr="002A707E">
        <w:rPr>
          <w:rFonts w:ascii="Times New Roman" w:hAnsi="Times New Roman"/>
          <w:sz w:val="23"/>
          <w:szCs w:val="23"/>
        </w:rPr>
        <w:t>Memantapkan penguatan kelembagaan keluarga kecil berkualitas.</w:t>
      </w:r>
    </w:p>
    <w:p w:rsidR="002410A0" w:rsidRPr="002A707E" w:rsidRDefault="002410A0" w:rsidP="00D7763D">
      <w:pPr>
        <w:pStyle w:val="ListParagraph1"/>
        <w:numPr>
          <w:ilvl w:val="0"/>
          <w:numId w:val="9"/>
        </w:numPr>
        <w:spacing w:after="0" w:line="240" w:lineRule="auto"/>
        <w:ind w:left="567" w:hanging="283"/>
        <w:jc w:val="both"/>
        <w:rPr>
          <w:rFonts w:ascii="Times New Roman" w:hAnsi="Times New Roman"/>
          <w:sz w:val="23"/>
          <w:szCs w:val="23"/>
        </w:rPr>
      </w:pPr>
      <w:r w:rsidRPr="002A707E">
        <w:rPr>
          <w:rFonts w:ascii="Times New Roman" w:hAnsi="Times New Roman"/>
          <w:sz w:val="23"/>
          <w:szCs w:val="23"/>
        </w:rPr>
        <w:t>Meningkatkan kualitas pengelolaan sumber daya manusia aparatur.</w:t>
      </w:r>
    </w:p>
    <w:p w:rsidR="002410A0" w:rsidRPr="002A707E" w:rsidRDefault="002410A0" w:rsidP="00D7763D">
      <w:pPr>
        <w:pStyle w:val="ListParagraph1"/>
        <w:numPr>
          <w:ilvl w:val="0"/>
          <w:numId w:val="9"/>
        </w:numPr>
        <w:spacing w:after="0" w:line="240" w:lineRule="auto"/>
        <w:ind w:left="567" w:hanging="283"/>
        <w:jc w:val="both"/>
        <w:rPr>
          <w:rFonts w:ascii="Times New Roman" w:hAnsi="Times New Roman"/>
          <w:sz w:val="23"/>
          <w:szCs w:val="23"/>
        </w:rPr>
      </w:pPr>
      <w:r w:rsidRPr="002A707E">
        <w:rPr>
          <w:rFonts w:ascii="Times New Roman" w:hAnsi="Times New Roman"/>
          <w:sz w:val="23"/>
          <w:szCs w:val="23"/>
        </w:rPr>
        <w:t>Meningkatkan hasil guna dan daya guna penyelenggaraan pimpinan kenegaraan dan pemerintah.</w:t>
      </w:r>
    </w:p>
    <w:p w:rsidR="00D7763D" w:rsidRDefault="00D7763D" w:rsidP="00BC559A">
      <w:pPr>
        <w:pStyle w:val="ListParagraph1"/>
        <w:spacing w:after="0" w:line="240" w:lineRule="auto"/>
        <w:ind w:left="0"/>
        <w:jc w:val="both"/>
        <w:rPr>
          <w:rFonts w:ascii="Times New Roman" w:hAnsi="Times New Roman"/>
          <w:b/>
          <w:i/>
          <w:sz w:val="24"/>
          <w:szCs w:val="24"/>
        </w:rPr>
      </w:pPr>
    </w:p>
    <w:p w:rsidR="007C36E3" w:rsidRDefault="007C36E3" w:rsidP="00BC559A">
      <w:pPr>
        <w:pStyle w:val="ListParagraph1"/>
        <w:spacing w:after="0" w:line="240" w:lineRule="auto"/>
        <w:ind w:left="0"/>
        <w:jc w:val="both"/>
        <w:rPr>
          <w:rFonts w:ascii="Times New Roman" w:hAnsi="Times New Roman"/>
          <w:b/>
          <w:i/>
          <w:sz w:val="24"/>
          <w:szCs w:val="24"/>
          <w:lang w:val="id-ID"/>
        </w:rPr>
      </w:pPr>
      <w:r w:rsidRPr="007C36E3">
        <w:rPr>
          <w:rFonts w:ascii="Times New Roman" w:hAnsi="Times New Roman"/>
          <w:b/>
          <w:i/>
          <w:sz w:val="24"/>
          <w:szCs w:val="24"/>
        </w:rPr>
        <w:t>Definisi Konsepsional</w:t>
      </w:r>
    </w:p>
    <w:p w:rsidR="00D7763D" w:rsidRDefault="004E4F3B" w:rsidP="00D7763D">
      <w:pPr>
        <w:spacing w:after="0" w:line="240" w:lineRule="auto"/>
        <w:ind w:firstLineChars="308" w:firstLine="708"/>
        <w:jc w:val="both"/>
        <w:rPr>
          <w:rFonts w:ascii="Times New Roman" w:hAnsi="Times New Roman"/>
          <w:sz w:val="23"/>
          <w:szCs w:val="23"/>
        </w:rPr>
      </w:pPr>
      <w:r w:rsidRPr="004E4F3B">
        <w:rPr>
          <w:rFonts w:ascii="Times New Roman" w:hAnsi="Times New Roman"/>
          <w:sz w:val="23"/>
          <w:szCs w:val="23"/>
        </w:rPr>
        <w:t>Sesuai dengan judul penelitian ini maka definisi konsepsional yang dapat dikemukakan adalah:</w:t>
      </w:r>
    </w:p>
    <w:p w:rsidR="00D7763D" w:rsidRDefault="004E4F3B" w:rsidP="00D7763D">
      <w:pPr>
        <w:spacing w:after="0" w:line="240" w:lineRule="auto"/>
        <w:ind w:firstLineChars="308" w:firstLine="708"/>
        <w:jc w:val="both"/>
        <w:rPr>
          <w:rFonts w:ascii="Times New Roman" w:hAnsi="Times New Roman"/>
          <w:sz w:val="23"/>
          <w:szCs w:val="23"/>
        </w:rPr>
      </w:pPr>
      <w:proofErr w:type="gramStart"/>
      <w:r w:rsidRPr="004E4F3B">
        <w:rPr>
          <w:rFonts w:ascii="Times New Roman" w:hAnsi="Times New Roman"/>
          <w:sz w:val="23"/>
          <w:szCs w:val="23"/>
        </w:rPr>
        <w:t>Kebijakan publik adalah kebijakan-kebijakan yang dibuat oleh pemerintah sebagai pembuat kebijakan untuk mencapai tujuan-tujuan tertentu dimasyarakat dan tidak bertentangan dengan nilai-nilai yang hidup dalam masyarakat.</w:t>
      </w:r>
      <w:proofErr w:type="gramEnd"/>
    </w:p>
    <w:p w:rsidR="00E96038" w:rsidRPr="00D7763D" w:rsidRDefault="004E4F3B" w:rsidP="00D7763D">
      <w:pPr>
        <w:spacing w:after="0" w:line="240" w:lineRule="auto"/>
        <w:ind w:firstLineChars="308" w:firstLine="708"/>
        <w:jc w:val="both"/>
        <w:rPr>
          <w:rFonts w:ascii="Times New Roman" w:hAnsi="Times New Roman"/>
          <w:sz w:val="23"/>
          <w:szCs w:val="23"/>
        </w:rPr>
      </w:pPr>
      <w:proofErr w:type="gramStart"/>
      <w:r w:rsidRPr="004E4F3B">
        <w:rPr>
          <w:rFonts w:ascii="Times New Roman" w:hAnsi="Times New Roman"/>
          <w:sz w:val="23"/>
          <w:szCs w:val="23"/>
        </w:rPr>
        <w:t>Keluarga berencana merupakan salah satu usaha ke arah pembentukan keluarga bahagia, yakni dengan jalan membangkitkan rasa tanggung jawab kepada orang tua (</w:t>
      </w:r>
      <w:r w:rsidRPr="004E4F3B">
        <w:rPr>
          <w:rFonts w:ascii="Times New Roman" w:hAnsi="Times New Roman"/>
          <w:i/>
          <w:sz w:val="23"/>
          <w:szCs w:val="23"/>
        </w:rPr>
        <w:t>parenthood’s responsibility</w:t>
      </w:r>
      <w:r w:rsidRPr="004E4F3B">
        <w:rPr>
          <w:rFonts w:ascii="Times New Roman" w:hAnsi="Times New Roman"/>
          <w:sz w:val="23"/>
          <w:szCs w:val="23"/>
        </w:rPr>
        <w:t>) sesuai dengan konsep keluarga berencana bahwa setiap anak dilahirkan benar-benar merupakan anak yang dikehendaki.</w:t>
      </w:r>
      <w:proofErr w:type="gramEnd"/>
    </w:p>
    <w:p w:rsidR="00D7763D" w:rsidRDefault="00D7763D" w:rsidP="00BC559A">
      <w:pPr>
        <w:spacing w:after="0" w:line="240" w:lineRule="auto"/>
        <w:rPr>
          <w:rFonts w:ascii="Times New Roman" w:hAnsi="Times New Roman"/>
          <w:b/>
          <w:sz w:val="23"/>
          <w:szCs w:val="23"/>
        </w:rPr>
      </w:pPr>
    </w:p>
    <w:p w:rsidR="00A1470A" w:rsidRPr="00907F71" w:rsidRDefault="00A1470A" w:rsidP="00BC559A">
      <w:pPr>
        <w:spacing w:after="0" w:line="240" w:lineRule="auto"/>
        <w:rPr>
          <w:rFonts w:ascii="Times New Roman" w:hAnsi="Times New Roman"/>
          <w:sz w:val="23"/>
          <w:szCs w:val="23"/>
        </w:rPr>
      </w:pPr>
      <w:r w:rsidRPr="00907F71">
        <w:rPr>
          <w:rFonts w:ascii="Times New Roman" w:hAnsi="Times New Roman"/>
          <w:b/>
          <w:sz w:val="23"/>
          <w:szCs w:val="23"/>
        </w:rPr>
        <w:t>METODE PENELITIAN</w:t>
      </w:r>
    </w:p>
    <w:p w:rsidR="00A1470A" w:rsidRPr="00907F71" w:rsidRDefault="00A1470A" w:rsidP="00BC559A">
      <w:pPr>
        <w:pStyle w:val="BodyTextIndent2"/>
        <w:ind w:firstLine="0"/>
        <w:contextualSpacing/>
        <w:rPr>
          <w:b/>
          <w:i/>
          <w:sz w:val="23"/>
          <w:szCs w:val="23"/>
          <w:lang w:val="id-ID"/>
        </w:rPr>
      </w:pPr>
      <w:r w:rsidRPr="00907F71">
        <w:rPr>
          <w:b/>
          <w:i/>
          <w:sz w:val="23"/>
          <w:szCs w:val="23"/>
        </w:rPr>
        <w:t>Jenis Penelitian</w:t>
      </w:r>
    </w:p>
    <w:p w:rsidR="00723C89" w:rsidRPr="00642A86" w:rsidRDefault="00723C89" w:rsidP="00751496">
      <w:pPr>
        <w:pStyle w:val="BodyTextIndent2"/>
        <w:spacing w:after="240"/>
        <w:contextualSpacing/>
        <w:rPr>
          <w:lang w:val="id-ID"/>
        </w:rPr>
      </w:pPr>
      <w:r w:rsidRPr="00723C89">
        <w:rPr>
          <w:sz w:val="23"/>
          <w:szCs w:val="23"/>
        </w:rPr>
        <w:t xml:space="preserve">Jenis penelitian yang digunakan dalam penelitian ini adalah </w:t>
      </w:r>
      <w:proofErr w:type="gramStart"/>
      <w:r w:rsidR="00642A86">
        <w:t>penelitian  deskripif</w:t>
      </w:r>
      <w:proofErr w:type="gramEnd"/>
      <w:r w:rsidR="00642A86">
        <w:t xml:space="preserve">-kualitatif. </w:t>
      </w:r>
      <w:proofErr w:type="gramStart"/>
      <w:r w:rsidR="00642A86">
        <w:t>Penelitian deskriptif adalah penelitian yang memaparkan dan bertujuan memberikan gambaran serta penjelasan dari variabel yang diteliti.</w:t>
      </w:r>
      <w:proofErr w:type="gramEnd"/>
    </w:p>
    <w:p w:rsidR="00A1470A" w:rsidRPr="00907F71" w:rsidRDefault="00A1470A" w:rsidP="00BC559A">
      <w:pPr>
        <w:widowControl w:val="0"/>
        <w:tabs>
          <w:tab w:val="left" w:pos="6533"/>
        </w:tabs>
        <w:spacing w:after="0" w:line="240" w:lineRule="auto"/>
        <w:jc w:val="both"/>
        <w:rPr>
          <w:rFonts w:ascii="Times New Roman" w:hAnsi="Times New Roman"/>
          <w:b/>
          <w:i/>
          <w:sz w:val="23"/>
          <w:szCs w:val="23"/>
        </w:rPr>
      </w:pPr>
      <w:r w:rsidRPr="00907F71">
        <w:rPr>
          <w:rFonts w:ascii="Times New Roman" w:hAnsi="Times New Roman"/>
          <w:b/>
          <w:i/>
          <w:sz w:val="23"/>
          <w:szCs w:val="23"/>
        </w:rPr>
        <w:t>Fokus Penelitian</w:t>
      </w:r>
    </w:p>
    <w:p w:rsidR="00642A86" w:rsidRPr="00642A86" w:rsidRDefault="00D7763D" w:rsidP="00BC559A">
      <w:pPr>
        <w:pStyle w:val="ListParagraph1"/>
        <w:numPr>
          <w:ilvl w:val="0"/>
          <w:numId w:val="11"/>
        </w:numPr>
        <w:spacing w:after="0" w:line="240" w:lineRule="auto"/>
        <w:rPr>
          <w:rFonts w:ascii="Times New Roman" w:hAnsi="Times New Roman"/>
          <w:sz w:val="23"/>
          <w:szCs w:val="23"/>
        </w:rPr>
      </w:pPr>
      <w:r>
        <w:rPr>
          <w:rFonts w:ascii="Times New Roman" w:hAnsi="Times New Roman"/>
          <w:sz w:val="23"/>
          <w:szCs w:val="23"/>
        </w:rPr>
        <w:t xml:space="preserve"> </w:t>
      </w:r>
      <w:r w:rsidR="00642A86" w:rsidRPr="00642A86">
        <w:rPr>
          <w:rFonts w:ascii="Times New Roman" w:hAnsi="Times New Roman"/>
          <w:sz w:val="23"/>
          <w:szCs w:val="23"/>
        </w:rPr>
        <w:t>Pelaksanaan Program Keluarga berencana berdasarkan dengan indikator yang diteliti meliputi:</w:t>
      </w:r>
    </w:p>
    <w:p w:rsidR="00642A86" w:rsidRPr="00642A86" w:rsidRDefault="00642A86" w:rsidP="00BC559A">
      <w:pPr>
        <w:spacing w:after="0" w:line="240" w:lineRule="auto"/>
        <w:rPr>
          <w:rFonts w:ascii="Times New Roman" w:hAnsi="Times New Roman"/>
          <w:sz w:val="23"/>
          <w:szCs w:val="23"/>
        </w:rPr>
      </w:pPr>
      <w:r w:rsidRPr="00642A86">
        <w:rPr>
          <w:rFonts w:ascii="Times New Roman" w:hAnsi="Times New Roman"/>
          <w:sz w:val="23"/>
          <w:szCs w:val="23"/>
        </w:rPr>
        <w:tab/>
        <w:t>a. Program pembinaan keluarga berencana</w:t>
      </w:r>
    </w:p>
    <w:p w:rsidR="00642A86" w:rsidRPr="00642A86" w:rsidRDefault="00642A86" w:rsidP="00BC559A">
      <w:pPr>
        <w:spacing w:after="0" w:line="240" w:lineRule="auto"/>
        <w:rPr>
          <w:rFonts w:ascii="Times New Roman" w:hAnsi="Times New Roman"/>
          <w:sz w:val="23"/>
          <w:szCs w:val="23"/>
        </w:rPr>
      </w:pPr>
      <w:r w:rsidRPr="00642A86">
        <w:rPr>
          <w:rFonts w:ascii="Times New Roman" w:hAnsi="Times New Roman"/>
          <w:sz w:val="23"/>
          <w:szCs w:val="23"/>
        </w:rPr>
        <w:lastRenderedPageBreak/>
        <w:tab/>
      </w:r>
      <w:proofErr w:type="gramStart"/>
      <w:r w:rsidRPr="00642A86">
        <w:rPr>
          <w:rFonts w:ascii="Times New Roman" w:hAnsi="Times New Roman"/>
          <w:sz w:val="23"/>
          <w:szCs w:val="23"/>
        </w:rPr>
        <w:t>b</w:t>
      </w:r>
      <w:proofErr w:type="gramEnd"/>
      <w:r w:rsidRPr="00642A86">
        <w:rPr>
          <w:rFonts w:ascii="Times New Roman" w:hAnsi="Times New Roman"/>
          <w:sz w:val="23"/>
          <w:szCs w:val="23"/>
        </w:rPr>
        <w:t>. program ketahanan dan pemberdayaan keluarga</w:t>
      </w:r>
    </w:p>
    <w:p w:rsidR="00A1470A" w:rsidRPr="00C56EBF" w:rsidRDefault="00642A86" w:rsidP="00751496">
      <w:pPr>
        <w:numPr>
          <w:ilvl w:val="0"/>
          <w:numId w:val="12"/>
        </w:numPr>
        <w:spacing w:line="240" w:lineRule="auto"/>
        <w:ind w:leftChars="198" w:left="857" w:hangingChars="183" w:hanging="421"/>
        <w:rPr>
          <w:rFonts w:ascii="Times New Roman" w:hAnsi="Times New Roman"/>
          <w:sz w:val="23"/>
          <w:szCs w:val="23"/>
        </w:rPr>
      </w:pPr>
      <w:r w:rsidRPr="00642A86">
        <w:rPr>
          <w:rFonts w:ascii="Times New Roman" w:hAnsi="Times New Roman"/>
          <w:sz w:val="23"/>
          <w:szCs w:val="23"/>
        </w:rPr>
        <w:t xml:space="preserve">   Faktor penghambat </w:t>
      </w:r>
      <w:proofErr w:type="gramStart"/>
      <w:r w:rsidRPr="00642A86">
        <w:rPr>
          <w:rFonts w:ascii="Times New Roman" w:hAnsi="Times New Roman"/>
          <w:sz w:val="23"/>
          <w:szCs w:val="23"/>
        </w:rPr>
        <w:t>dan  pendukung</w:t>
      </w:r>
      <w:proofErr w:type="gramEnd"/>
      <w:r w:rsidRPr="00642A86">
        <w:rPr>
          <w:rFonts w:ascii="Times New Roman" w:hAnsi="Times New Roman"/>
          <w:sz w:val="23"/>
          <w:szCs w:val="23"/>
        </w:rPr>
        <w:t xml:space="preserve"> dalam pelaksanaan program keluarga berencana (KB). </w:t>
      </w:r>
    </w:p>
    <w:p w:rsidR="00A1470A" w:rsidRPr="00907F71" w:rsidRDefault="00A1470A" w:rsidP="00BC559A">
      <w:pPr>
        <w:spacing w:after="0" w:line="240" w:lineRule="auto"/>
        <w:jc w:val="both"/>
        <w:rPr>
          <w:rFonts w:ascii="Times New Roman" w:hAnsi="Times New Roman"/>
          <w:b/>
          <w:i/>
          <w:sz w:val="23"/>
          <w:szCs w:val="23"/>
        </w:rPr>
      </w:pPr>
      <w:r w:rsidRPr="00907F71">
        <w:rPr>
          <w:rFonts w:ascii="Times New Roman" w:hAnsi="Times New Roman"/>
          <w:b/>
          <w:i/>
          <w:sz w:val="23"/>
          <w:szCs w:val="23"/>
        </w:rPr>
        <w:t>Sumber Data</w:t>
      </w:r>
    </w:p>
    <w:p w:rsidR="00A1470A" w:rsidRPr="00C608BA" w:rsidRDefault="00C56EBF" w:rsidP="00751496">
      <w:pPr>
        <w:spacing w:line="240" w:lineRule="auto"/>
        <w:ind w:firstLine="709"/>
        <w:jc w:val="both"/>
        <w:rPr>
          <w:rFonts w:ascii="Times New Roman" w:hAnsi="Times New Roman"/>
          <w:sz w:val="23"/>
          <w:szCs w:val="23"/>
          <w:lang w:val="id-ID"/>
        </w:rPr>
      </w:pPr>
      <w:proofErr w:type="gramStart"/>
      <w:r w:rsidRPr="00C56EBF">
        <w:rPr>
          <w:rFonts w:ascii="Times New Roman" w:hAnsi="Times New Roman"/>
          <w:sz w:val="23"/>
          <w:szCs w:val="23"/>
        </w:rPr>
        <w:t xml:space="preserve">Menurut Arikunto (2002: 107) mengemukakan yang dimaksud dengan sumber data dalam penelitian ini adalah subjek dari mana data itu dapat diperoleh dimana dalam penelitian ini penulis menggunakan </w:t>
      </w:r>
      <w:r w:rsidRPr="00C56EBF">
        <w:rPr>
          <w:rFonts w:ascii="Times New Roman" w:hAnsi="Times New Roman"/>
          <w:i/>
          <w:sz w:val="23"/>
          <w:szCs w:val="23"/>
        </w:rPr>
        <w:t>key informan</w:t>
      </w:r>
      <w:r w:rsidRPr="00C56EBF">
        <w:rPr>
          <w:rFonts w:ascii="Times New Roman" w:hAnsi="Times New Roman"/>
          <w:sz w:val="23"/>
          <w:szCs w:val="23"/>
          <w:lang w:val="id-ID"/>
        </w:rPr>
        <w:t xml:space="preserve"> (informasi kunci).</w:t>
      </w:r>
      <w:proofErr w:type="gramEnd"/>
      <w:r w:rsidRPr="00C56EBF">
        <w:rPr>
          <w:rFonts w:ascii="Times New Roman" w:hAnsi="Times New Roman"/>
          <w:sz w:val="23"/>
          <w:szCs w:val="23"/>
          <w:lang w:val="id-ID"/>
        </w:rPr>
        <w:t xml:space="preserve"> N</w:t>
      </w:r>
      <w:r w:rsidRPr="00C56EBF">
        <w:rPr>
          <w:rFonts w:ascii="Times New Roman" w:hAnsi="Times New Roman"/>
          <w:sz w:val="23"/>
          <w:szCs w:val="23"/>
        </w:rPr>
        <w:t xml:space="preserve">arasumber dilakukan dengan menggunakan teknik </w:t>
      </w:r>
      <w:r w:rsidRPr="00C56EBF">
        <w:rPr>
          <w:rFonts w:ascii="Times New Roman" w:hAnsi="Times New Roman"/>
          <w:i/>
          <w:sz w:val="23"/>
          <w:szCs w:val="23"/>
        </w:rPr>
        <w:t>Purposive Sampling</w:t>
      </w:r>
      <w:r>
        <w:rPr>
          <w:rFonts w:ascii="Times New Roman" w:hAnsi="Times New Roman"/>
          <w:sz w:val="23"/>
          <w:szCs w:val="23"/>
          <w:lang w:val="id-ID"/>
        </w:rPr>
        <w:t xml:space="preserve">. Adapun yang menjadi key-informan adalah </w:t>
      </w:r>
      <w:r w:rsidRPr="008D1AC8">
        <w:rPr>
          <w:rFonts w:ascii="Times New Roman" w:hAnsi="Times New Roman"/>
          <w:sz w:val="23"/>
          <w:szCs w:val="23"/>
        </w:rPr>
        <w:t>Kepala puskesma</w:t>
      </w:r>
      <w:r w:rsidRPr="008D1AC8">
        <w:rPr>
          <w:rFonts w:ascii="Times New Roman" w:hAnsi="Times New Roman"/>
          <w:sz w:val="23"/>
          <w:szCs w:val="23"/>
          <w:lang w:val="id-ID"/>
        </w:rPr>
        <w:t>s sebulu 2 dan yang menjadi informan</w:t>
      </w:r>
      <w:r w:rsidR="008D1AC8" w:rsidRPr="008D1AC8">
        <w:rPr>
          <w:rFonts w:ascii="Times New Roman" w:hAnsi="Times New Roman"/>
          <w:sz w:val="23"/>
          <w:szCs w:val="23"/>
          <w:lang w:val="id-ID"/>
        </w:rPr>
        <w:t xml:space="preserve"> adalah Bidan selaku petugas kesehatan di bidang KB</w:t>
      </w:r>
      <w:r w:rsidR="008D1AC8" w:rsidRPr="008D1AC8">
        <w:rPr>
          <w:rFonts w:ascii="Times New Roman" w:hAnsi="Times New Roman"/>
          <w:sz w:val="23"/>
          <w:szCs w:val="23"/>
        </w:rPr>
        <w:t>, peserta KB yang aktif</w:t>
      </w:r>
      <w:r w:rsidR="008D1AC8" w:rsidRPr="008D1AC8">
        <w:rPr>
          <w:rFonts w:ascii="Times New Roman" w:hAnsi="Times New Roman"/>
          <w:sz w:val="23"/>
          <w:szCs w:val="23"/>
          <w:lang w:val="id-ID"/>
        </w:rPr>
        <w:t>.</w:t>
      </w:r>
    </w:p>
    <w:p w:rsidR="00A1470A" w:rsidRPr="00907F71" w:rsidRDefault="00A1470A" w:rsidP="00BC559A">
      <w:pPr>
        <w:spacing w:after="0" w:line="240" w:lineRule="auto"/>
        <w:jc w:val="both"/>
        <w:rPr>
          <w:rFonts w:ascii="Times New Roman" w:hAnsi="Times New Roman"/>
          <w:b/>
          <w:i/>
          <w:sz w:val="23"/>
          <w:szCs w:val="23"/>
        </w:rPr>
      </w:pPr>
      <w:r w:rsidRPr="00907F71">
        <w:rPr>
          <w:rFonts w:ascii="Times New Roman" w:hAnsi="Times New Roman"/>
          <w:b/>
          <w:i/>
          <w:sz w:val="23"/>
          <w:szCs w:val="23"/>
        </w:rPr>
        <w:t>Teknik Pengumpulan Data</w:t>
      </w:r>
    </w:p>
    <w:p w:rsidR="00C608BA" w:rsidRPr="00FF6839" w:rsidRDefault="00C608BA" w:rsidP="00BC559A">
      <w:pPr>
        <w:pStyle w:val="ListParagraph1"/>
        <w:numPr>
          <w:ilvl w:val="1"/>
          <w:numId w:val="8"/>
        </w:numPr>
        <w:spacing w:after="0" w:line="240" w:lineRule="auto"/>
        <w:ind w:left="284" w:hanging="284"/>
        <w:jc w:val="both"/>
        <w:rPr>
          <w:rFonts w:ascii="Times New Roman" w:hAnsi="Times New Roman"/>
          <w:sz w:val="23"/>
          <w:szCs w:val="23"/>
        </w:rPr>
      </w:pPr>
      <w:r w:rsidRPr="00FF6839">
        <w:rPr>
          <w:rFonts w:ascii="Times New Roman" w:hAnsi="Times New Roman"/>
          <w:sz w:val="23"/>
          <w:szCs w:val="23"/>
        </w:rPr>
        <w:t>Penelitian kepustakaan (</w:t>
      </w:r>
      <w:r w:rsidRPr="00FF6839">
        <w:rPr>
          <w:rFonts w:ascii="Times New Roman" w:hAnsi="Times New Roman"/>
          <w:i/>
          <w:sz w:val="23"/>
          <w:szCs w:val="23"/>
        </w:rPr>
        <w:t>library research)</w:t>
      </w:r>
      <w:r w:rsidRPr="00FF6839">
        <w:rPr>
          <w:rFonts w:ascii="Times New Roman" w:hAnsi="Times New Roman"/>
          <w:sz w:val="23"/>
          <w:szCs w:val="23"/>
          <w:lang w:val="id-ID"/>
        </w:rPr>
        <w:t xml:space="preserve">, </w:t>
      </w:r>
      <w:r w:rsidRPr="00FF6839">
        <w:rPr>
          <w:rFonts w:ascii="Times New Roman" w:hAnsi="Times New Roman"/>
          <w:sz w:val="23"/>
          <w:szCs w:val="23"/>
        </w:rPr>
        <w:t>Yaitu memanfaatkan kepustakaan sebagai sarana dalam mengumpulkan data, dengan mempelajari buku-buku yang ada kaitanya dengan judul dan pembahasan skripsi ini.</w:t>
      </w:r>
    </w:p>
    <w:p w:rsidR="00C608BA" w:rsidRPr="00FF6839" w:rsidRDefault="00C608BA" w:rsidP="00BC559A">
      <w:pPr>
        <w:pStyle w:val="ListParagraph1"/>
        <w:numPr>
          <w:ilvl w:val="1"/>
          <w:numId w:val="8"/>
        </w:numPr>
        <w:spacing w:after="0" w:line="240" w:lineRule="auto"/>
        <w:ind w:left="284" w:hanging="284"/>
        <w:jc w:val="both"/>
        <w:rPr>
          <w:rFonts w:ascii="Times New Roman" w:hAnsi="Times New Roman"/>
          <w:sz w:val="23"/>
          <w:szCs w:val="23"/>
        </w:rPr>
      </w:pPr>
      <w:r w:rsidRPr="00FF6839">
        <w:rPr>
          <w:rFonts w:ascii="Times New Roman" w:hAnsi="Times New Roman"/>
          <w:sz w:val="23"/>
          <w:szCs w:val="23"/>
        </w:rPr>
        <w:t>Penelitian lapangan (flield work research)</w:t>
      </w:r>
      <w:r w:rsidRPr="00FF6839">
        <w:rPr>
          <w:rFonts w:ascii="Times New Roman" w:hAnsi="Times New Roman"/>
          <w:sz w:val="23"/>
          <w:szCs w:val="23"/>
          <w:lang w:val="id-ID"/>
        </w:rPr>
        <w:t xml:space="preserve">, </w:t>
      </w:r>
      <w:r w:rsidRPr="00FF6839">
        <w:rPr>
          <w:rFonts w:ascii="Times New Roman" w:hAnsi="Times New Roman"/>
          <w:sz w:val="23"/>
          <w:szCs w:val="23"/>
        </w:rPr>
        <w:t>Yaitu penelitian yang dilakukan secara langsung kelapangan dengan menggunakan beberapa teknik, yaitu:</w:t>
      </w:r>
    </w:p>
    <w:p w:rsidR="00C608BA" w:rsidRPr="00FF6839" w:rsidRDefault="00C608BA" w:rsidP="00BC559A">
      <w:pPr>
        <w:pStyle w:val="ListParagraph1"/>
        <w:numPr>
          <w:ilvl w:val="0"/>
          <w:numId w:val="13"/>
        </w:numPr>
        <w:spacing w:after="0" w:line="240" w:lineRule="auto"/>
        <w:ind w:left="567" w:hanging="283"/>
        <w:jc w:val="both"/>
        <w:rPr>
          <w:rFonts w:ascii="Times New Roman" w:hAnsi="Times New Roman"/>
          <w:sz w:val="23"/>
          <w:szCs w:val="23"/>
        </w:rPr>
      </w:pPr>
      <w:r w:rsidRPr="00FF6839">
        <w:rPr>
          <w:rFonts w:ascii="Times New Roman" w:hAnsi="Times New Roman"/>
          <w:sz w:val="23"/>
          <w:szCs w:val="23"/>
        </w:rPr>
        <w:t>Observasi</w:t>
      </w:r>
      <w:r w:rsidRPr="00FF6839">
        <w:rPr>
          <w:rFonts w:ascii="Times New Roman" w:hAnsi="Times New Roman"/>
          <w:sz w:val="23"/>
          <w:szCs w:val="23"/>
          <w:lang w:val="id-ID"/>
        </w:rPr>
        <w:t xml:space="preserve"> y</w:t>
      </w:r>
      <w:r w:rsidRPr="00FF6839">
        <w:rPr>
          <w:rFonts w:ascii="Times New Roman" w:hAnsi="Times New Roman"/>
          <w:sz w:val="23"/>
          <w:szCs w:val="23"/>
        </w:rPr>
        <w:t>aitu mengadakan pengamatan secara langsung.</w:t>
      </w:r>
    </w:p>
    <w:p w:rsidR="00C608BA" w:rsidRDefault="00C608BA" w:rsidP="00BC559A">
      <w:pPr>
        <w:pStyle w:val="ListParagraph1"/>
        <w:numPr>
          <w:ilvl w:val="0"/>
          <w:numId w:val="13"/>
        </w:numPr>
        <w:spacing w:after="0" w:line="240" w:lineRule="auto"/>
        <w:ind w:left="567" w:hanging="283"/>
        <w:jc w:val="both"/>
        <w:rPr>
          <w:rFonts w:ascii="Times New Roman" w:hAnsi="Times New Roman"/>
          <w:sz w:val="23"/>
          <w:szCs w:val="23"/>
        </w:rPr>
      </w:pPr>
      <w:r w:rsidRPr="00FF6839">
        <w:rPr>
          <w:rFonts w:ascii="Times New Roman" w:hAnsi="Times New Roman"/>
          <w:sz w:val="23"/>
          <w:szCs w:val="23"/>
        </w:rPr>
        <w:t>Wawancara</w:t>
      </w:r>
      <w:r w:rsidRPr="00FF6839">
        <w:rPr>
          <w:rFonts w:ascii="Times New Roman" w:hAnsi="Times New Roman"/>
          <w:sz w:val="23"/>
          <w:szCs w:val="23"/>
          <w:lang w:val="id-ID"/>
        </w:rPr>
        <w:t xml:space="preserve"> y</w:t>
      </w:r>
      <w:r w:rsidRPr="00FF6839">
        <w:rPr>
          <w:rFonts w:ascii="Times New Roman" w:hAnsi="Times New Roman"/>
          <w:sz w:val="23"/>
          <w:szCs w:val="23"/>
        </w:rPr>
        <w:t>aitu mengadakan wawancara dengan berbagai informan untuk melengkapi keterangan-keterangan yang ada hubunganya dengan penelitian skripsi ini.</w:t>
      </w:r>
    </w:p>
    <w:p w:rsidR="00D7763D" w:rsidRPr="00FF6839" w:rsidRDefault="00D7763D" w:rsidP="00D7763D">
      <w:pPr>
        <w:pStyle w:val="ListParagraph1"/>
        <w:spacing w:after="0" w:line="240" w:lineRule="auto"/>
        <w:ind w:left="567"/>
        <w:jc w:val="both"/>
        <w:rPr>
          <w:rFonts w:ascii="Times New Roman" w:hAnsi="Times New Roman"/>
          <w:sz w:val="23"/>
          <w:szCs w:val="23"/>
        </w:rPr>
      </w:pPr>
    </w:p>
    <w:p w:rsidR="00A1470A" w:rsidRPr="008964CA" w:rsidRDefault="00A1470A" w:rsidP="00BC559A">
      <w:pPr>
        <w:pStyle w:val="Title"/>
        <w:contextualSpacing/>
        <w:jc w:val="both"/>
        <w:rPr>
          <w:i/>
          <w:sz w:val="23"/>
          <w:szCs w:val="23"/>
          <w:lang w:val="id-ID"/>
        </w:rPr>
      </w:pPr>
      <w:proofErr w:type="gramStart"/>
      <w:r w:rsidRPr="00907F71">
        <w:rPr>
          <w:i/>
          <w:sz w:val="23"/>
          <w:szCs w:val="23"/>
        </w:rPr>
        <w:t>Teknik Analisis Data</w:t>
      </w:r>
      <w:r w:rsidRPr="00907F71">
        <w:rPr>
          <w:sz w:val="23"/>
          <w:szCs w:val="23"/>
        </w:rPr>
        <w:t>.</w:t>
      </w:r>
      <w:proofErr w:type="gramEnd"/>
    </w:p>
    <w:p w:rsidR="00FF6839" w:rsidRPr="00FF6839" w:rsidRDefault="00FF6839" w:rsidP="00BC559A">
      <w:pPr>
        <w:pStyle w:val="ListParagraph1"/>
        <w:numPr>
          <w:ilvl w:val="0"/>
          <w:numId w:val="14"/>
        </w:numPr>
        <w:spacing w:after="0" w:line="240" w:lineRule="auto"/>
        <w:ind w:left="284" w:hanging="284"/>
        <w:jc w:val="both"/>
        <w:rPr>
          <w:rFonts w:ascii="Times New Roman" w:hAnsi="Times New Roman"/>
          <w:sz w:val="23"/>
          <w:szCs w:val="23"/>
        </w:rPr>
      </w:pPr>
      <w:r w:rsidRPr="00FF6839">
        <w:rPr>
          <w:rFonts w:ascii="Times New Roman" w:hAnsi="Times New Roman"/>
          <w:sz w:val="23"/>
          <w:szCs w:val="23"/>
        </w:rPr>
        <w:t>Kondensasi Data (data condensation)</w:t>
      </w:r>
    </w:p>
    <w:p w:rsidR="00FF6839" w:rsidRPr="00FF6839" w:rsidRDefault="00FF6839" w:rsidP="00BC559A">
      <w:pPr>
        <w:spacing w:after="0" w:line="240" w:lineRule="auto"/>
        <w:ind w:left="284"/>
        <w:jc w:val="both"/>
        <w:rPr>
          <w:rFonts w:ascii="Times New Roman" w:hAnsi="Times New Roman"/>
          <w:sz w:val="23"/>
          <w:szCs w:val="23"/>
        </w:rPr>
      </w:pPr>
      <w:r w:rsidRPr="00FF6839">
        <w:rPr>
          <w:rFonts w:ascii="Times New Roman" w:hAnsi="Times New Roman"/>
          <w:sz w:val="23"/>
          <w:szCs w:val="23"/>
        </w:rPr>
        <w:t xml:space="preserve">Kondensasi data merujuk pada proses memilih, memfokuskan, menyederhanakan, mengabstrakkan dan mentransformasikan data yang mendekati keseluruhan bagian dari catatan-catatan lapangan secara tertulis, transkip wawancara, dokumen-dokumen, dan materi-materi empiris lainnya. </w:t>
      </w:r>
      <w:proofErr w:type="gramStart"/>
      <w:r w:rsidRPr="00FF6839">
        <w:rPr>
          <w:rFonts w:ascii="Times New Roman" w:hAnsi="Times New Roman"/>
          <w:sz w:val="23"/>
          <w:szCs w:val="23"/>
        </w:rPr>
        <w:t>Kondensasi data yang dipersiapkan dapat ditemukan pada kerangka konseptual, pada kasus-kasus, pada pertanyaan penelitian, dan pada pendekatan pengumpulan data yang dipilih.</w:t>
      </w:r>
      <w:proofErr w:type="gramEnd"/>
      <w:r w:rsidRPr="00FF6839">
        <w:rPr>
          <w:rFonts w:ascii="Times New Roman" w:hAnsi="Times New Roman"/>
          <w:sz w:val="23"/>
          <w:szCs w:val="23"/>
        </w:rPr>
        <w:t xml:space="preserve"> Ketika pengumpulan data dilakukan, episode yang lebih jauh dari kondensasi data yaitu: menemukan ringkasan tertulis, pengkodean, pembangunan tema, pengkategorian secara umum, dan menulis memo analitik. </w:t>
      </w:r>
      <w:proofErr w:type="gramStart"/>
      <w:r w:rsidRPr="00FF6839">
        <w:rPr>
          <w:rFonts w:ascii="Times New Roman" w:hAnsi="Times New Roman"/>
          <w:sz w:val="23"/>
          <w:szCs w:val="23"/>
        </w:rPr>
        <w:t>Kondensasi data / proses pentransformasian dilanjutkan setelah pekerjaan lapangan berakhir, hingga laporan akhirnya lengkap.Kondensasi data adalah sebuah pola analisis yang dipertajam, diklasifikasikan, difokuskan, dibuang, dan pengorganisasian data dalam hal yang menjadikan konklusi akhir dapat digambarkan dan diverifikasi.</w:t>
      </w:r>
      <w:proofErr w:type="gramEnd"/>
    </w:p>
    <w:p w:rsidR="00FF6839" w:rsidRPr="00FF6839" w:rsidRDefault="00FF6839" w:rsidP="00BC559A">
      <w:pPr>
        <w:pStyle w:val="ListParagraph1"/>
        <w:numPr>
          <w:ilvl w:val="0"/>
          <w:numId w:val="14"/>
        </w:numPr>
        <w:spacing w:after="0" w:line="240" w:lineRule="auto"/>
        <w:ind w:left="284" w:hanging="284"/>
        <w:jc w:val="both"/>
        <w:rPr>
          <w:rFonts w:ascii="Times New Roman" w:hAnsi="Times New Roman"/>
          <w:sz w:val="23"/>
          <w:szCs w:val="23"/>
        </w:rPr>
      </w:pPr>
      <w:r w:rsidRPr="00FF6839">
        <w:rPr>
          <w:rFonts w:ascii="Times New Roman" w:hAnsi="Times New Roman"/>
          <w:sz w:val="23"/>
          <w:szCs w:val="23"/>
        </w:rPr>
        <w:t>Penyajian Data (</w:t>
      </w:r>
      <w:r w:rsidRPr="00FF6839">
        <w:rPr>
          <w:rFonts w:ascii="Times New Roman" w:hAnsi="Times New Roman"/>
          <w:i/>
          <w:sz w:val="23"/>
          <w:szCs w:val="23"/>
        </w:rPr>
        <w:t>Data Display</w:t>
      </w:r>
      <w:r w:rsidRPr="00FF6839">
        <w:rPr>
          <w:rFonts w:ascii="Times New Roman" w:hAnsi="Times New Roman"/>
          <w:sz w:val="23"/>
          <w:szCs w:val="23"/>
        </w:rPr>
        <w:t xml:space="preserve">)  </w:t>
      </w:r>
    </w:p>
    <w:p w:rsidR="00FF6839" w:rsidRPr="00FF6839" w:rsidRDefault="00FF6839" w:rsidP="00BC559A">
      <w:pPr>
        <w:pStyle w:val="ListParagraph1"/>
        <w:spacing w:after="0" w:line="240" w:lineRule="auto"/>
        <w:ind w:left="284"/>
        <w:jc w:val="both"/>
        <w:rPr>
          <w:rFonts w:ascii="Times New Roman" w:hAnsi="Times New Roman"/>
          <w:sz w:val="23"/>
          <w:szCs w:val="23"/>
        </w:rPr>
      </w:pPr>
      <w:r w:rsidRPr="00FF6839">
        <w:rPr>
          <w:rFonts w:ascii="Times New Roman" w:hAnsi="Times New Roman"/>
          <w:sz w:val="23"/>
          <w:szCs w:val="23"/>
        </w:rPr>
        <w:t xml:space="preserve">Alur penting kedua dari aktivitas analisis adalah penyajian data.Secara umum, penyajian adalah sebuah pengorganisasian, penyatuan dari informasi yang memungkinkan penyimpulan dan aksi.Pola frekuensi yang paling sering untuk </w:t>
      </w:r>
      <w:r w:rsidRPr="00FF6839">
        <w:rPr>
          <w:rFonts w:ascii="Times New Roman" w:hAnsi="Times New Roman"/>
          <w:sz w:val="23"/>
          <w:szCs w:val="23"/>
        </w:rPr>
        <w:lastRenderedPageBreak/>
        <w:t xml:space="preserve">data kualitatif di masa lalu telah memperluas teks.Dengan menggunakan teks yang luas menjadikan peneliti kemungkinan menemukan kemudahan untuk melompat menuju ketergesaan, parsialitas, dan tidak menemukan kesimpulan. Penyajian meliputi banyak tipe dari matriks, grafik, kurva, dan jaringan yang kesemuannya dirancang untuk menyatukan berbagai informasi yang terorganisir menjadi dapat diterima dalam pola lengkap sehingga analis dapat melihat </w:t>
      </w:r>
      <w:proofErr w:type="gramStart"/>
      <w:r w:rsidRPr="00FF6839">
        <w:rPr>
          <w:rFonts w:ascii="Times New Roman" w:hAnsi="Times New Roman"/>
          <w:sz w:val="23"/>
          <w:szCs w:val="23"/>
        </w:rPr>
        <w:t>apa</w:t>
      </w:r>
      <w:proofErr w:type="gramEnd"/>
      <w:r w:rsidRPr="00FF6839">
        <w:rPr>
          <w:rFonts w:ascii="Times New Roman" w:hAnsi="Times New Roman"/>
          <w:sz w:val="23"/>
          <w:szCs w:val="23"/>
        </w:rPr>
        <w:t xml:space="preserve"> yang sedang terjadi dan juga menggambarkan kesimpulan yang merata atau beralih pada langkah berikutnya dari analisis dimana penyajian disarankan akan berguna.   </w:t>
      </w:r>
    </w:p>
    <w:p w:rsidR="00FF6839" w:rsidRPr="00FF6839" w:rsidRDefault="00FF6839" w:rsidP="00BC559A">
      <w:pPr>
        <w:pStyle w:val="ListParagraph1"/>
        <w:numPr>
          <w:ilvl w:val="0"/>
          <w:numId w:val="14"/>
        </w:numPr>
        <w:spacing w:after="0" w:line="240" w:lineRule="auto"/>
        <w:ind w:left="284" w:hanging="284"/>
        <w:jc w:val="both"/>
        <w:rPr>
          <w:rFonts w:ascii="Times New Roman" w:hAnsi="Times New Roman"/>
          <w:sz w:val="23"/>
          <w:szCs w:val="23"/>
        </w:rPr>
      </w:pPr>
      <w:r w:rsidRPr="00FF6839">
        <w:rPr>
          <w:rFonts w:ascii="Times New Roman" w:hAnsi="Times New Roman"/>
          <w:sz w:val="23"/>
          <w:szCs w:val="23"/>
        </w:rPr>
        <w:t>Pengambilan Kesimpulan dan Verifikasi (</w:t>
      </w:r>
      <w:r w:rsidRPr="00FF6839">
        <w:rPr>
          <w:rFonts w:ascii="Times New Roman" w:hAnsi="Times New Roman"/>
          <w:i/>
          <w:sz w:val="23"/>
          <w:szCs w:val="23"/>
        </w:rPr>
        <w:t>Drawing and Verifying Conclusions</w:t>
      </w:r>
      <w:r w:rsidRPr="00FF6839">
        <w:rPr>
          <w:rFonts w:ascii="Times New Roman" w:hAnsi="Times New Roman"/>
          <w:sz w:val="23"/>
          <w:szCs w:val="23"/>
        </w:rPr>
        <w:t>)</w:t>
      </w:r>
    </w:p>
    <w:p w:rsidR="00FF6839" w:rsidRPr="00FF6839" w:rsidRDefault="00FF6839" w:rsidP="00BC559A">
      <w:pPr>
        <w:pStyle w:val="ListParagraph1"/>
        <w:spacing w:after="0" w:line="240" w:lineRule="auto"/>
        <w:ind w:left="284"/>
        <w:jc w:val="both"/>
        <w:rPr>
          <w:rFonts w:ascii="Times New Roman" w:hAnsi="Times New Roman"/>
          <w:sz w:val="23"/>
          <w:szCs w:val="23"/>
        </w:rPr>
      </w:pPr>
      <w:proofErr w:type="gramStart"/>
      <w:r w:rsidRPr="00FF6839">
        <w:rPr>
          <w:rFonts w:ascii="Times New Roman" w:hAnsi="Times New Roman"/>
          <w:sz w:val="23"/>
          <w:szCs w:val="23"/>
        </w:rPr>
        <w:t>Alur ketiga dari aktivitas analisis adalah pengambilan kesimpulan dan verifikasi.</w:t>
      </w:r>
      <w:proofErr w:type="gramEnd"/>
      <w:r w:rsidRPr="00FF6839">
        <w:rPr>
          <w:rFonts w:ascii="Times New Roman" w:hAnsi="Times New Roman"/>
          <w:sz w:val="23"/>
          <w:szCs w:val="23"/>
        </w:rPr>
        <w:t xml:space="preserve"> Dari awal pengumpulan data, analisis kualitatif menginterprestasikan hal-hal </w:t>
      </w:r>
      <w:proofErr w:type="gramStart"/>
      <w:r w:rsidRPr="00FF6839">
        <w:rPr>
          <w:rFonts w:ascii="Times New Roman" w:hAnsi="Times New Roman"/>
          <w:sz w:val="23"/>
          <w:szCs w:val="23"/>
        </w:rPr>
        <w:t>apa</w:t>
      </w:r>
      <w:proofErr w:type="gramEnd"/>
      <w:r w:rsidRPr="00FF6839">
        <w:rPr>
          <w:rFonts w:ascii="Times New Roman" w:hAnsi="Times New Roman"/>
          <w:sz w:val="23"/>
          <w:szCs w:val="23"/>
        </w:rPr>
        <w:t xml:space="preserve"> yang tidak berpola, penjelasan-penjelasan, alur kausal, dan proposisi. Kesimpulan akhir tidak </w:t>
      </w:r>
      <w:proofErr w:type="gramStart"/>
      <w:r w:rsidRPr="00FF6839">
        <w:rPr>
          <w:rFonts w:ascii="Times New Roman" w:hAnsi="Times New Roman"/>
          <w:sz w:val="23"/>
          <w:szCs w:val="23"/>
        </w:rPr>
        <w:t>akan</w:t>
      </w:r>
      <w:proofErr w:type="gramEnd"/>
      <w:r w:rsidRPr="00FF6839">
        <w:rPr>
          <w:rFonts w:ascii="Times New Roman" w:hAnsi="Times New Roman"/>
          <w:sz w:val="23"/>
          <w:szCs w:val="23"/>
        </w:rPr>
        <w:t xml:space="preserve"> datang hingga pengumpulan data berakhir, tergantung pada ukuran catatan lapangan, pengkodeannya, penyimpanan, dan metode pencaharian yang digunakan, daya tarik peneliti, dan batas-batas lain yang dapat ditemukan. Verifikasi dapat menjadi penentu sebagaimana lintasan kedua dari pikiran melalui tulisan, dengan rincian pendek dari catatan-catatan lapangan atau tidak dicari dan digabungkan dengan argumentasi pendek dan reviu dari kolega untuk membangun </w:t>
      </w:r>
      <w:r w:rsidRPr="00FF6839">
        <w:rPr>
          <w:rFonts w:ascii="Times New Roman" w:hAnsi="Times New Roman"/>
          <w:i/>
          <w:sz w:val="23"/>
          <w:szCs w:val="23"/>
        </w:rPr>
        <w:t>“consensus intersubyektif”</w:t>
      </w:r>
      <w:r w:rsidRPr="00FF6839">
        <w:rPr>
          <w:rFonts w:ascii="Times New Roman" w:hAnsi="Times New Roman"/>
          <w:sz w:val="23"/>
          <w:szCs w:val="23"/>
        </w:rPr>
        <w:t xml:space="preserve"> atau dengan hasil baik untuk menampilkan bentuk lain dari penemuan dalam data. </w:t>
      </w:r>
      <w:proofErr w:type="gramStart"/>
      <w:r w:rsidRPr="00FF6839">
        <w:rPr>
          <w:rFonts w:ascii="Times New Roman" w:hAnsi="Times New Roman"/>
          <w:sz w:val="23"/>
          <w:szCs w:val="23"/>
        </w:rPr>
        <w:t xml:space="preserve">Arti pentingnya data dapat diuji alasan atau kepercayaannya, kekuatannya, </w:t>
      </w:r>
      <w:r w:rsidRPr="00FF6839">
        <w:rPr>
          <w:rFonts w:ascii="Times New Roman" w:hAnsi="Times New Roman"/>
          <w:i/>
          <w:sz w:val="23"/>
          <w:szCs w:val="23"/>
        </w:rPr>
        <w:t>confirmability-validitasnya.</w:t>
      </w:r>
      <w:proofErr w:type="gramEnd"/>
    </w:p>
    <w:p w:rsidR="00FF6839" w:rsidRPr="00FF6839" w:rsidRDefault="00FF6839" w:rsidP="00BC559A">
      <w:pPr>
        <w:spacing w:after="0" w:line="240" w:lineRule="auto"/>
        <w:rPr>
          <w:rFonts w:ascii="Times New Roman" w:hAnsi="Times New Roman"/>
          <w:sz w:val="23"/>
          <w:szCs w:val="23"/>
          <w:lang w:val="id-ID"/>
        </w:rPr>
      </w:pPr>
    </w:p>
    <w:p w:rsidR="00A1470A" w:rsidRPr="00907F71" w:rsidRDefault="00A1470A" w:rsidP="00BC559A">
      <w:pPr>
        <w:spacing w:after="0" w:line="240" w:lineRule="auto"/>
        <w:rPr>
          <w:rFonts w:ascii="Times New Roman" w:hAnsi="Times New Roman"/>
          <w:b/>
          <w:sz w:val="23"/>
          <w:szCs w:val="23"/>
        </w:rPr>
      </w:pPr>
      <w:r w:rsidRPr="00907F71">
        <w:rPr>
          <w:rFonts w:ascii="Times New Roman" w:hAnsi="Times New Roman"/>
          <w:b/>
          <w:sz w:val="23"/>
          <w:szCs w:val="23"/>
        </w:rPr>
        <w:t>HASIL PENELITIAN DAN PEMBAHASAN</w:t>
      </w:r>
    </w:p>
    <w:p w:rsidR="00A1470A" w:rsidRPr="00FF6839" w:rsidRDefault="008964CA" w:rsidP="00BC559A">
      <w:pPr>
        <w:spacing w:after="0" w:line="240" w:lineRule="auto"/>
        <w:rPr>
          <w:i/>
          <w:sz w:val="23"/>
          <w:szCs w:val="23"/>
          <w:lang w:val="id-ID"/>
        </w:rPr>
      </w:pPr>
      <w:r>
        <w:rPr>
          <w:rFonts w:ascii="Times New Roman" w:hAnsi="Times New Roman"/>
          <w:b/>
          <w:i/>
          <w:sz w:val="23"/>
          <w:szCs w:val="23"/>
        </w:rPr>
        <w:t>Gambaran Umum</w:t>
      </w:r>
      <w:r w:rsidR="00FF6839">
        <w:rPr>
          <w:rFonts w:ascii="Times New Roman" w:hAnsi="Times New Roman"/>
          <w:b/>
          <w:i/>
          <w:sz w:val="23"/>
          <w:szCs w:val="23"/>
          <w:lang w:val="id-ID"/>
        </w:rPr>
        <w:t xml:space="preserve"> Daerah Penelitian</w:t>
      </w:r>
    </w:p>
    <w:p w:rsidR="00FF6839" w:rsidRPr="0073219D" w:rsidRDefault="0073219D" w:rsidP="00751496">
      <w:pPr>
        <w:spacing w:line="240" w:lineRule="auto"/>
        <w:ind w:firstLine="426"/>
        <w:jc w:val="both"/>
        <w:rPr>
          <w:rFonts w:ascii="Times New Roman" w:hAnsi="Times New Roman"/>
          <w:sz w:val="23"/>
          <w:szCs w:val="23"/>
        </w:rPr>
      </w:pPr>
      <w:r w:rsidRPr="0073219D">
        <w:rPr>
          <w:rFonts w:ascii="Times New Roman" w:hAnsi="Times New Roman"/>
          <w:sz w:val="23"/>
          <w:szCs w:val="23"/>
        </w:rPr>
        <w:t>Puskesmas sebulu 2 adalah pusat kesehatan masyarakat yang bertempat di kelurahan sumber sari.Luas tempat puskesmas berkisar 10000 cm</w:t>
      </w:r>
      <w:r w:rsidRPr="0073219D">
        <w:rPr>
          <w:rFonts w:ascii="Times New Roman" w:hAnsi="Times New Roman"/>
          <w:sz w:val="23"/>
          <w:szCs w:val="23"/>
          <w:vertAlign w:val="superscript"/>
        </w:rPr>
        <w:t>2</w:t>
      </w:r>
      <w:r w:rsidRPr="0073219D">
        <w:rPr>
          <w:rFonts w:ascii="Times New Roman" w:hAnsi="Times New Roman"/>
          <w:sz w:val="23"/>
          <w:szCs w:val="23"/>
        </w:rPr>
        <w:t>.Puskesmas ini adalah merupakan instansi satu-satunya pada kelurahan sumber sari.Puskesmas Sebulu 2 terletak diwilayah kelurahan sumber sari merupakan salah satu kelurahan bagian dari kecamatan sebulu.</w:t>
      </w:r>
    </w:p>
    <w:p w:rsidR="00ED75A5" w:rsidRPr="00ED75A5" w:rsidRDefault="00ED75A5" w:rsidP="00BC559A">
      <w:pPr>
        <w:spacing w:after="0" w:line="240" w:lineRule="auto"/>
        <w:jc w:val="both"/>
        <w:rPr>
          <w:rFonts w:ascii="Times New Roman" w:hAnsi="Times New Roman"/>
          <w:b/>
          <w:sz w:val="23"/>
          <w:szCs w:val="23"/>
        </w:rPr>
      </w:pPr>
      <w:r w:rsidRPr="00ED75A5">
        <w:rPr>
          <w:rFonts w:ascii="Times New Roman" w:hAnsi="Times New Roman"/>
          <w:b/>
          <w:sz w:val="23"/>
          <w:szCs w:val="23"/>
        </w:rPr>
        <w:t>Batas-Batas Wilayah</w:t>
      </w:r>
    </w:p>
    <w:p w:rsidR="0073219D" w:rsidRPr="0073219D" w:rsidRDefault="0073219D" w:rsidP="00BC559A">
      <w:pPr>
        <w:spacing w:after="0" w:line="240" w:lineRule="auto"/>
        <w:ind w:firstLine="426"/>
        <w:jc w:val="both"/>
        <w:rPr>
          <w:rFonts w:ascii="Times New Roman" w:hAnsi="Times New Roman"/>
          <w:sz w:val="23"/>
          <w:szCs w:val="23"/>
        </w:rPr>
      </w:pPr>
      <w:r w:rsidRPr="0073219D">
        <w:rPr>
          <w:rFonts w:ascii="Times New Roman" w:hAnsi="Times New Roman"/>
          <w:sz w:val="23"/>
          <w:szCs w:val="23"/>
        </w:rPr>
        <w:t>Kelurahan sumber sari pada ketinggian + 51 M diatas permukaan laut dengan luas wilayah 1.172, 36 km</w:t>
      </w:r>
      <w:r w:rsidRPr="0073219D">
        <w:rPr>
          <w:rFonts w:ascii="Times New Roman" w:hAnsi="Times New Roman"/>
          <w:sz w:val="23"/>
          <w:szCs w:val="23"/>
          <w:vertAlign w:val="superscript"/>
        </w:rPr>
        <w:t>2</w:t>
      </w:r>
      <w:r w:rsidRPr="0073219D">
        <w:rPr>
          <w:rFonts w:ascii="Times New Roman" w:hAnsi="Times New Roman"/>
          <w:sz w:val="23"/>
          <w:szCs w:val="23"/>
        </w:rPr>
        <w:t>, dengan batas-batas wilayah antara lain sebagai berikut:</w:t>
      </w:r>
    </w:p>
    <w:p w:rsidR="0073219D" w:rsidRPr="0073219D" w:rsidRDefault="0073219D" w:rsidP="00BC559A">
      <w:pPr>
        <w:pStyle w:val="ListParagraph"/>
        <w:numPr>
          <w:ilvl w:val="0"/>
          <w:numId w:val="15"/>
        </w:numPr>
        <w:spacing w:after="0" w:line="240" w:lineRule="auto"/>
        <w:jc w:val="both"/>
        <w:rPr>
          <w:rFonts w:ascii="Times New Roman" w:hAnsi="Times New Roman"/>
          <w:sz w:val="23"/>
          <w:szCs w:val="23"/>
        </w:rPr>
      </w:pPr>
      <w:r w:rsidRPr="0073219D">
        <w:rPr>
          <w:rFonts w:ascii="Times New Roman" w:hAnsi="Times New Roman"/>
          <w:sz w:val="23"/>
          <w:szCs w:val="23"/>
        </w:rPr>
        <w:t>Utara: berbatasan dengan kelurahan Mekar Jaya.</w:t>
      </w:r>
    </w:p>
    <w:p w:rsidR="0073219D" w:rsidRPr="0073219D" w:rsidRDefault="0073219D" w:rsidP="00BC559A">
      <w:pPr>
        <w:pStyle w:val="ListParagraph"/>
        <w:numPr>
          <w:ilvl w:val="0"/>
          <w:numId w:val="15"/>
        </w:numPr>
        <w:spacing w:after="0" w:line="240" w:lineRule="auto"/>
        <w:jc w:val="both"/>
        <w:rPr>
          <w:rFonts w:ascii="Times New Roman" w:hAnsi="Times New Roman"/>
          <w:sz w:val="23"/>
          <w:szCs w:val="23"/>
        </w:rPr>
      </w:pPr>
      <w:r w:rsidRPr="0073219D">
        <w:rPr>
          <w:rFonts w:ascii="Times New Roman" w:hAnsi="Times New Roman"/>
          <w:sz w:val="23"/>
          <w:szCs w:val="23"/>
        </w:rPr>
        <w:t>Timur: berbatasan dengan kelurahan Giri Agung.</w:t>
      </w:r>
    </w:p>
    <w:p w:rsidR="0073219D" w:rsidRPr="0073219D" w:rsidRDefault="0073219D" w:rsidP="00BC559A">
      <w:pPr>
        <w:pStyle w:val="ListParagraph"/>
        <w:numPr>
          <w:ilvl w:val="0"/>
          <w:numId w:val="15"/>
        </w:numPr>
        <w:spacing w:after="0" w:line="240" w:lineRule="auto"/>
        <w:jc w:val="both"/>
        <w:rPr>
          <w:rFonts w:ascii="Times New Roman" w:hAnsi="Times New Roman"/>
          <w:sz w:val="23"/>
          <w:szCs w:val="23"/>
        </w:rPr>
      </w:pPr>
      <w:r w:rsidRPr="0073219D">
        <w:rPr>
          <w:rFonts w:ascii="Times New Roman" w:hAnsi="Times New Roman"/>
          <w:sz w:val="23"/>
          <w:szCs w:val="23"/>
        </w:rPr>
        <w:t>Selatan: berbatasan dengan kelurahan Gunung Malang.</w:t>
      </w:r>
    </w:p>
    <w:p w:rsidR="0073219D" w:rsidRPr="0073219D" w:rsidRDefault="0073219D" w:rsidP="00751496">
      <w:pPr>
        <w:pStyle w:val="ListParagraph"/>
        <w:numPr>
          <w:ilvl w:val="0"/>
          <w:numId w:val="15"/>
        </w:numPr>
        <w:spacing w:line="240" w:lineRule="auto"/>
        <w:jc w:val="both"/>
        <w:rPr>
          <w:rFonts w:ascii="Times New Roman" w:hAnsi="Times New Roman"/>
          <w:sz w:val="23"/>
          <w:szCs w:val="23"/>
        </w:rPr>
      </w:pPr>
      <w:r w:rsidRPr="0073219D">
        <w:rPr>
          <w:rFonts w:ascii="Times New Roman" w:hAnsi="Times New Roman"/>
          <w:sz w:val="23"/>
          <w:szCs w:val="23"/>
        </w:rPr>
        <w:t>Barat: berbatasan dengan kelurahan Menunggal Daya.</w:t>
      </w:r>
    </w:p>
    <w:p w:rsidR="00A62394" w:rsidRDefault="00A62394" w:rsidP="00BC559A">
      <w:pPr>
        <w:spacing w:after="0" w:line="240" w:lineRule="auto"/>
        <w:jc w:val="both"/>
        <w:rPr>
          <w:rFonts w:ascii="Times New Roman" w:hAnsi="Times New Roman"/>
          <w:b/>
          <w:sz w:val="24"/>
          <w:szCs w:val="24"/>
          <w:lang w:val="id-ID"/>
        </w:rPr>
      </w:pPr>
      <w:r w:rsidRPr="00A62394">
        <w:rPr>
          <w:rFonts w:ascii="Times New Roman" w:hAnsi="Times New Roman"/>
          <w:b/>
          <w:sz w:val="23"/>
          <w:szCs w:val="23"/>
        </w:rPr>
        <w:t xml:space="preserve">Visi dan Misi </w:t>
      </w:r>
      <w:r w:rsidR="0073219D" w:rsidRPr="005B5B61">
        <w:rPr>
          <w:rFonts w:ascii="Times New Roman" w:hAnsi="Times New Roman"/>
          <w:b/>
          <w:sz w:val="24"/>
          <w:szCs w:val="24"/>
        </w:rPr>
        <w:t>Puskesmas Sebulu 2 di Kelurahan Sumber Sari</w:t>
      </w:r>
    </w:p>
    <w:p w:rsidR="00380F09" w:rsidRPr="00380F09" w:rsidRDefault="00380F09" w:rsidP="00BC559A">
      <w:pPr>
        <w:pStyle w:val="ListParagraph"/>
        <w:numPr>
          <w:ilvl w:val="0"/>
          <w:numId w:val="16"/>
        </w:numPr>
        <w:spacing w:after="0" w:line="240" w:lineRule="auto"/>
        <w:ind w:left="851" w:hanging="425"/>
        <w:rPr>
          <w:rFonts w:ascii="Times New Roman" w:hAnsi="Times New Roman"/>
          <w:sz w:val="23"/>
          <w:szCs w:val="23"/>
        </w:rPr>
      </w:pPr>
      <w:r w:rsidRPr="00380F09">
        <w:rPr>
          <w:rFonts w:ascii="Times New Roman" w:hAnsi="Times New Roman"/>
          <w:sz w:val="23"/>
          <w:szCs w:val="23"/>
        </w:rPr>
        <w:t>Visi</w:t>
      </w:r>
    </w:p>
    <w:p w:rsidR="00380F09" w:rsidRPr="00380F09" w:rsidRDefault="00380F09" w:rsidP="00BC559A">
      <w:pPr>
        <w:pStyle w:val="ListParagraph"/>
        <w:spacing w:after="0" w:line="240" w:lineRule="auto"/>
        <w:ind w:left="851"/>
        <w:rPr>
          <w:rFonts w:ascii="Times New Roman" w:hAnsi="Times New Roman"/>
          <w:sz w:val="23"/>
          <w:szCs w:val="23"/>
        </w:rPr>
      </w:pPr>
      <w:proofErr w:type="gramStart"/>
      <w:r w:rsidRPr="00380F09">
        <w:rPr>
          <w:rFonts w:ascii="Times New Roman" w:hAnsi="Times New Roman"/>
          <w:sz w:val="23"/>
          <w:szCs w:val="23"/>
        </w:rPr>
        <w:lastRenderedPageBreak/>
        <w:t>Pukesmas yang handal dan profesional menuju masyarakat mandiri untuk hidup sehat.</w:t>
      </w:r>
      <w:proofErr w:type="gramEnd"/>
    </w:p>
    <w:p w:rsidR="00380F09" w:rsidRPr="00380F09" w:rsidRDefault="00380F09" w:rsidP="00BC559A">
      <w:pPr>
        <w:pStyle w:val="ListParagraph"/>
        <w:numPr>
          <w:ilvl w:val="0"/>
          <w:numId w:val="16"/>
        </w:numPr>
        <w:spacing w:after="0" w:line="240" w:lineRule="auto"/>
        <w:ind w:left="851" w:hanging="425"/>
        <w:rPr>
          <w:rFonts w:ascii="Times New Roman" w:hAnsi="Times New Roman"/>
          <w:sz w:val="23"/>
          <w:szCs w:val="23"/>
        </w:rPr>
      </w:pPr>
      <w:r w:rsidRPr="00380F09">
        <w:rPr>
          <w:rFonts w:ascii="Times New Roman" w:hAnsi="Times New Roman"/>
          <w:sz w:val="23"/>
          <w:szCs w:val="23"/>
        </w:rPr>
        <w:t>Misi</w:t>
      </w:r>
    </w:p>
    <w:p w:rsidR="00380F09" w:rsidRPr="00380F09" w:rsidRDefault="00380F09" w:rsidP="00BC559A">
      <w:pPr>
        <w:pStyle w:val="ListParagraph"/>
        <w:numPr>
          <w:ilvl w:val="0"/>
          <w:numId w:val="17"/>
        </w:numPr>
        <w:spacing w:after="0" w:line="240" w:lineRule="auto"/>
        <w:ind w:left="1134" w:hanging="283"/>
        <w:rPr>
          <w:rFonts w:ascii="Times New Roman" w:hAnsi="Times New Roman"/>
          <w:sz w:val="23"/>
          <w:szCs w:val="23"/>
        </w:rPr>
      </w:pPr>
      <w:r w:rsidRPr="00380F09">
        <w:rPr>
          <w:rFonts w:ascii="Times New Roman" w:hAnsi="Times New Roman"/>
          <w:sz w:val="23"/>
          <w:szCs w:val="23"/>
        </w:rPr>
        <w:t>Mendorong dan menggerakan pemberdayaan masyarakat untuk hidup sehat dan membangun kemitraan dengan lintas sektor.</w:t>
      </w:r>
    </w:p>
    <w:p w:rsidR="00380F09" w:rsidRPr="00380F09" w:rsidRDefault="00380F09" w:rsidP="00BC559A">
      <w:pPr>
        <w:pStyle w:val="ListParagraph"/>
        <w:numPr>
          <w:ilvl w:val="0"/>
          <w:numId w:val="17"/>
        </w:numPr>
        <w:spacing w:after="0" w:line="240" w:lineRule="auto"/>
        <w:ind w:left="1134" w:hanging="283"/>
        <w:rPr>
          <w:rFonts w:ascii="Times New Roman" w:hAnsi="Times New Roman"/>
          <w:sz w:val="23"/>
          <w:szCs w:val="23"/>
        </w:rPr>
      </w:pPr>
      <w:r w:rsidRPr="00380F09">
        <w:rPr>
          <w:rFonts w:ascii="Times New Roman" w:hAnsi="Times New Roman"/>
          <w:sz w:val="23"/>
          <w:szCs w:val="23"/>
        </w:rPr>
        <w:t>Mengatasi masalah kesehatan masyarakat dengan mengoptimalkan sumber daya yang tersedia.</w:t>
      </w:r>
    </w:p>
    <w:p w:rsidR="00380F09" w:rsidRPr="00380F09" w:rsidRDefault="00380F09" w:rsidP="00BC559A">
      <w:pPr>
        <w:pStyle w:val="ListParagraph"/>
        <w:numPr>
          <w:ilvl w:val="0"/>
          <w:numId w:val="17"/>
        </w:numPr>
        <w:spacing w:after="0" w:line="240" w:lineRule="auto"/>
        <w:ind w:left="1134" w:hanging="283"/>
        <w:rPr>
          <w:rFonts w:ascii="Times New Roman" w:hAnsi="Times New Roman"/>
          <w:sz w:val="23"/>
          <w:szCs w:val="23"/>
        </w:rPr>
      </w:pPr>
      <w:r w:rsidRPr="00380F09">
        <w:rPr>
          <w:rFonts w:ascii="Times New Roman" w:hAnsi="Times New Roman"/>
          <w:sz w:val="23"/>
          <w:szCs w:val="23"/>
        </w:rPr>
        <w:t>Meningkatkan kualitas SDM secara berkelanjutan sesuai kopetensi.</w:t>
      </w:r>
    </w:p>
    <w:p w:rsidR="00380F09" w:rsidRPr="00751496" w:rsidRDefault="00380F09" w:rsidP="00751496">
      <w:pPr>
        <w:pStyle w:val="ListParagraph"/>
        <w:numPr>
          <w:ilvl w:val="0"/>
          <w:numId w:val="17"/>
        </w:numPr>
        <w:spacing w:line="240" w:lineRule="auto"/>
        <w:ind w:left="1134" w:hanging="283"/>
        <w:rPr>
          <w:rFonts w:ascii="Times New Roman" w:hAnsi="Times New Roman"/>
          <w:sz w:val="23"/>
          <w:szCs w:val="23"/>
        </w:rPr>
      </w:pPr>
      <w:r w:rsidRPr="00380F09">
        <w:rPr>
          <w:rFonts w:ascii="Times New Roman" w:hAnsi="Times New Roman"/>
          <w:sz w:val="23"/>
          <w:szCs w:val="23"/>
        </w:rPr>
        <w:t>Mengembangkan sarana pelayanan sesuai kebutuhan masyarakat.</w:t>
      </w:r>
    </w:p>
    <w:p w:rsidR="006A73F9" w:rsidRDefault="006A73F9" w:rsidP="00BC559A">
      <w:pPr>
        <w:spacing w:after="0" w:line="240" w:lineRule="auto"/>
        <w:jc w:val="both"/>
        <w:rPr>
          <w:rFonts w:ascii="Times New Roman" w:hAnsi="Times New Roman"/>
          <w:b/>
          <w:sz w:val="23"/>
          <w:szCs w:val="23"/>
          <w:lang w:val="id-ID"/>
        </w:rPr>
      </w:pPr>
      <w:r w:rsidRPr="006A73F9">
        <w:rPr>
          <w:rFonts w:ascii="Times New Roman" w:hAnsi="Times New Roman"/>
          <w:b/>
          <w:sz w:val="23"/>
          <w:szCs w:val="23"/>
        </w:rPr>
        <w:t>Pelaksanaan Program Keluarga Berencana</w:t>
      </w:r>
    </w:p>
    <w:p w:rsidR="00033EEB" w:rsidRDefault="006A73F9" w:rsidP="00BC559A">
      <w:pPr>
        <w:spacing w:after="0" w:line="240" w:lineRule="auto"/>
        <w:jc w:val="both"/>
        <w:rPr>
          <w:rFonts w:ascii="Times New Roman" w:hAnsi="Times New Roman"/>
          <w:sz w:val="23"/>
          <w:szCs w:val="23"/>
          <w:lang w:val="id-ID"/>
        </w:rPr>
      </w:pPr>
      <w:r w:rsidRPr="006A73F9">
        <w:rPr>
          <w:rFonts w:ascii="Times New Roman" w:hAnsi="Times New Roman"/>
          <w:b/>
          <w:sz w:val="23"/>
          <w:szCs w:val="23"/>
        </w:rPr>
        <w:tab/>
      </w:r>
      <w:r w:rsidR="00033EEB">
        <w:rPr>
          <w:rFonts w:ascii="Times New Roman" w:hAnsi="Times New Roman"/>
          <w:sz w:val="23"/>
          <w:szCs w:val="23"/>
          <w:lang w:val="id-ID"/>
        </w:rPr>
        <w:t>p</w:t>
      </w:r>
      <w:r w:rsidRPr="006A73F9">
        <w:rPr>
          <w:rFonts w:ascii="Times New Roman" w:hAnsi="Times New Roman"/>
          <w:sz w:val="23"/>
          <w:szCs w:val="23"/>
        </w:rPr>
        <w:t>elaks</w:t>
      </w:r>
      <w:r w:rsidR="00033EEB">
        <w:rPr>
          <w:rFonts w:ascii="Times New Roman" w:hAnsi="Times New Roman"/>
          <w:sz w:val="23"/>
          <w:szCs w:val="23"/>
        </w:rPr>
        <w:t>anaan program keluarga berenana</w:t>
      </w:r>
      <w:r w:rsidRPr="006A73F9">
        <w:rPr>
          <w:rFonts w:ascii="Times New Roman" w:hAnsi="Times New Roman"/>
          <w:sz w:val="23"/>
          <w:szCs w:val="23"/>
        </w:rPr>
        <w:t>merupakan upaya pemerintah untuk menyelesaikan masalah yang berkaitan dengan jumlah penduduk yang semakin bertambah banyak, membatasi jumlah kelahiran, mengurangi jumlah kematian ibu dan anak, mewujudkan keluarga kecil berkualitas melalui promosi, perlindungan dan bantuan dalam mewujudkan hak-hak reproduksi.</w:t>
      </w:r>
    </w:p>
    <w:p w:rsidR="006A73F9" w:rsidRDefault="00033EEB" w:rsidP="00751496">
      <w:pPr>
        <w:spacing w:line="240" w:lineRule="auto"/>
        <w:jc w:val="both"/>
        <w:rPr>
          <w:rFonts w:ascii="Times New Roman" w:hAnsi="Times New Roman"/>
          <w:sz w:val="23"/>
          <w:szCs w:val="23"/>
          <w:lang w:val="id-ID"/>
        </w:rPr>
      </w:pPr>
      <w:r>
        <w:rPr>
          <w:rFonts w:ascii="Times New Roman" w:hAnsi="Times New Roman"/>
          <w:sz w:val="23"/>
          <w:szCs w:val="23"/>
          <w:lang w:val="id-ID"/>
        </w:rPr>
        <w:tab/>
        <w:t xml:space="preserve">Berdasarkan dengan </w:t>
      </w:r>
      <w:r w:rsidR="000401A4">
        <w:rPr>
          <w:rFonts w:ascii="Times New Roman" w:hAnsi="Times New Roman"/>
          <w:sz w:val="23"/>
          <w:szCs w:val="23"/>
          <w:lang w:val="id-ID"/>
        </w:rPr>
        <w:t xml:space="preserve">gambar konsep pelaksanaan program keluarga berencana (KB) di puskesmas sebulu 2 pada kelurahan sumber sari kecamatan sebulu kabupaten kutai kartanegara sudah dilaksanakan dengan baik seperti melaksanakan program pembinaan keluarga berencana, program ketahanan dan pemberdayaan keluarga berencana yang bertujuan membatasi jumlah kelahiran, mengurangi jumlah kematian ibu dan anak, serta mewujudkan keluarga kecil yang berkualitas. </w:t>
      </w:r>
    </w:p>
    <w:p w:rsidR="00802ED7" w:rsidRPr="00802ED7" w:rsidRDefault="00802ED7" w:rsidP="00BC559A">
      <w:pPr>
        <w:spacing w:after="0" w:line="240" w:lineRule="auto"/>
        <w:jc w:val="both"/>
        <w:rPr>
          <w:rFonts w:ascii="Times New Roman" w:hAnsi="Times New Roman"/>
          <w:b/>
          <w:sz w:val="23"/>
          <w:szCs w:val="23"/>
          <w:lang w:val="id-ID"/>
        </w:rPr>
      </w:pPr>
      <w:r w:rsidRPr="00802ED7">
        <w:rPr>
          <w:rFonts w:ascii="Times New Roman" w:hAnsi="Times New Roman"/>
          <w:b/>
          <w:sz w:val="23"/>
          <w:szCs w:val="23"/>
        </w:rPr>
        <w:t>Program pembinaan keluarga berencana (KB)</w:t>
      </w:r>
    </w:p>
    <w:p w:rsidR="00263E42" w:rsidRDefault="0023334D" w:rsidP="00BC559A">
      <w:pPr>
        <w:spacing w:after="0" w:line="240" w:lineRule="auto"/>
        <w:ind w:firstLine="720"/>
        <w:jc w:val="both"/>
        <w:rPr>
          <w:rFonts w:ascii="Times New Roman" w:hAnsi="Times New Roman"/>
          <w:sz w:val="23"/>
          <w:szCs w:val="23"/>
          <w:lang w:val="id-ID"/>
        </w:rPr>
      </w:pPr>
      <w:r>
        <w:rPr>
          <w:rFonts w:ascii="Times New Roman" w:hAnsi="Times New Roman"/>
          <w:sz w:val="23"/>
          <w:szCs w:val="23"/>
          <w:lang w:val="id-ID"/>
        </w:rPr>
        <w:t xml:space="preserve">Program pembinaan keluarga berencana (KB) merupakan kegiatan yang khusus mengelola tentang pembinaan keluarga, membina tumbuh kembang melalui rangsangan fisik, motorik, kecerdasan sosial, emosional serta moral yang berlangsung dalam proses interaksi antara ibu atau anggota keluarga lainya. </w:t>
      </w:r>
    </w:p>
    <w:p w:rsidR="00D7763D" w:rsidRPr="00751496" w:rsidRDefault="0023334D" w:rsidP="00751496">
      <w:pPr>
        <w:spacing w:line="240" w:lineRule="auto"/>
        <w:jc w:val="both"/>
        <w:rPr>
          <w:rFonts w:ascii="Times New Roman" w:hAnsi="Times New Roman"/>
          <w:sz w:val="23"/>
          <w:szCs w:val="23"/>
          <w:lang w:val="id-ID"/>
        </w:rPr>
      </w:pPr>
      <w:r>
        <w:rPr>
          <w:rFonts w:ascii="Times New Roman" w:hAnsi="Times New Roman"/>
          <w:sz w:val="23"/>
          <w:szCs w:val="23"/>
          <w:lang w:val="id-ID"/>
        </w:rPr>
        <w:tab/>
        <w:t>Berdasarkan dengan gambar konsep Program pembinaan keluarga berencana diatas, maka program pembinaan keluarga berencana (KB) di puskesmas subulu 2 pada kelurahan sumber sari kecamatan sebulu kabupaen kutai kartanegara dalam melaksanakan program pembinaan keluarga berencana</w:t>
      </w:r>
      <w:r w:rsidR="00D0514B">
        <w:rPr>
          <w:rFonts w:ascii="Times New Roman" w:hAnsi="Times New Roman"/>
          <w:sz w:val="23"/>
          <w:szCs w:val="23"/>
          <w:lang w:val="id-ID"/>
        </w:rPr>
        <w:t xml:space="preserve"> sudah dilaksanakan dengan sebaik mungkin, </w:t>
      </w:r>
      <w:r w:rsidR="00D0514B" w:rsidRPr="00D0514B">
        <w:rPr>
          <w:rFonts w:ascii="Times New Roman" w:hAnsi="Times New Roman"/>
          <w:sz w:val="23"/>
          <w:szCs w:val="23"/>
        </w:rPr>
        <w:t>mewujudkan kebutuhan masyarakat dalam pelayanan ber KB, s</w:t>
      </w:r>
      <w:r w:rsidR="00D0514B">
        <w:rPr>
          <w:rFonts w:ascii="Times New Roman" w:hAnsi="Times New Roman"/>
          <w:sz w:val="23"/>
          <w:szCs w:val="23"/>
          <w:lang w:val="id-ID"/>
        </w:rPr>
        <w:t>e</w:t>
      </w:r>
      <w:r w:rsidR="00D0514B" w:rsidRPr="00D0514B">
        <w:rPr>
          <w:rFonts w:ascii="Times New Roman" w:hAnsi="Times New Roman"/>
          <w:sz w:val="23"/>
          <w:szCs w:val="23"/>
        </w:rPr>
        <w:t>tiap hari selalu mempromosikan kepada akseptor yang datang ketempat pelayanan kesehatan, dan juga penyediaan alat dan obat kontrasepsi, dapat memberikan arahan perlindungan hak-hak reproduksi bagi individu dan keluarga dalam rangka membangun keluarga kecil yang berkualitas</w:t>
      </w:r>
      <w:r w:rsidR="00D0514B">
        <w:rPr>
          <w:rFonts w:ascii="Times New Roman" w:hAnsi="Times New Roman"/>
          <w:sz w:val="23"/>
          <w:szCs w:val="23"/>
          <w:lang w:val="id-ID"/>
        </w:rPr>
        <w:t>.</w:t>
      </w:r>
    </w:p>
    <w:p w:rsidR="00D0514B" w:rsidRDefault="00D0514B" w:rsidP="00BC559A">
      <w:pPr>
        <w:spacing w:after="0" w:line="240" w:lineRule="auto"/>
        <w:jc w:val="both"/>
        <w:rPr>
          <w:rFonts w:ascii="Times New Roman" w:hAnsi="Times New Roman"/>
          <w:b/>
          <w:sz w:val="23"/>
          <w:szCs w:val="23"/>
          <w:lang w:val="id-ID"/>
        </w:rPr>
      </w:pPr>
      <w:r>
        <w:rPr>
          <w:rFonts w:ascii="Times New Roman" w:hAnsi="Times New Roman"/>
          <w:b/>
          <w:sz w:val="23"/>
          <w:szCs w:val="23"/>
          <w:lang w:val="id-ID"/>
        </w:rPr>
        <w:t>Program Ketahanan dan Pemberdayaan Keluarga</w:t>
      </w:r>
    </w:p>
    <w:p w:rsidR="00D0514B" w:rsidRDefault="00D0514B" w:rsidP="00BC559A">
      <w:pPr>
        <w:spacing w:after="0" w:line="240" w:lineRule="auto"/>
        <w:jc w:val="both"/>
        <w:rPr>
          <w:rFonts w:ascii="Times New Roman" w:hAnsi="Times New Roman"/>
          <w:sz w:val="23"/>
          <w:szCs w:val="23"/>
          <w:lang w:val="id-ID"/>
        </w:rPr>
      </w:pPr>
      <w:r>
        <w:rPr>
          <w:rFonts w:ascii="Times New Roman" w:hAnsi="Times New Roman"/>
          <w:sz w:val="23"/>
          <w:szCs w:val="23"/>
          <w:lang w:val="id-ID"/>
        </w:rPr>
        <w:tab/>
      </w:r>
      <w:r w:rsidRPr="00D0514B">
        <w:rPr>
          <w:rFonts w:ascii="Times New Roman" w:hAnsi="Times New Roman"/>
          <w:sz w:val="23"/>
          <w:szCs w:val="23"/>
        </w:rPr>
        <w:t xml:space="preserve">Program ketahanan dan pemberdayaan keluarga yaitu Program yang meningkatkan kesejahteraan dan membina ketahanan keluarga dengan memperhatikan kelompok </w:t>
      </w:r>
      <w:proofErr w:type="gramStart"/>
      <w:r w:rsidRPr="00D0514B">
        <w:rPr>
          <w:rFonts w:ascii="Times New Roman" w:hAnsi="Times New Roman"/>
          <w:sz w:val="23"/>
          <w:szCs w:val="23"/>
        </w:rPr>
        <w:t>usia</w:t>
      </w:r>
      <w:proofErr w:type="gramEnd"/>
      <w:r w:rsidRPr="00D0514B">
        <w:rPr>
          <w:rFonts w:ascii="Times New Roman" w:hAnsi="Times New Roman"/>
          <w:sz w:val="23"/>
          <w:szCs w:val="23"/>
        </w:rPr>
        <w:t xml:space="preserve"> penduduk berdasarkan siklus hidup, yaitu mulai janin dalam kandungan sampai dengan lanjut usia, dalam rangka membangun keluarga kecil yang berkualitas.</w:t>
      </w:r>
    </w:p>
    <w:p w:rsidR="00A31E00" w:rsidRPr="00A31E00" w:rsidRDefault="00D0514B" w:rsidP="00751496">
      <w:pPr>
        <w:spacing w:line="240" w:lineRule="auto"/>
        <w:jc w:val="both"/>
        <w:rPr>
          <w:rFonts w:ascii="Times New Roman" w:hAnsi="Times New Roman"/>
          <w:sz w:val="23"/>
          <w:szCs w:val="23"/>
          <w:lang w:val="id-ID"/>
        </w:rPr>
      </w:pPr>
      <w:r>
        <w:rPr>
          <w:rFonts w:ascii="Times New Roman" w:hAnsi="Times New Roman"/>
          <w:sz w:val="23"/>
          <w:szCs w:val="23"/>
          <w:lang w:val="id-ID"/>
        </w:rPr>
        <w:lastRenderedPageBreak/>
        <w:tab/>
      </w:r>
      <w:r w:rsidR="00A31E00">
        <w:rPr>
          <w:rFonts w:ascii="Times New Roman" w:hAnsi="Times New Roman"/>
          <w:sz w:val="23"/>
          <w:szCs w:val="23"/>
          <w:lang w:val="id-ID"/>
        </w:rPr>
        <w:t xml:space="preserve">Berdasarkan dengan gambar konsep program ketahanan dan pemberdayaan keluarga diatas, maka program ketahanan dan pemberdayaan keluarga di puskesmas sebulu 2 pada kelurahan sumber sari kecamatan sebulu kabupaten kutai kartanegara </w:t>
      </w:r>
      <w:r w:rsidR="00A31E00" w:rsidRPr="00A31E00">
        <w:rPr>
          <w:rFonts w:ascii="Times New Roman" w:hAnsi="Times New Roman"/>
          <w:sz w:val="23"/>
          <w:szCs w:val="23"/>
        </w:rPr>
        <w:t>dari keseluruhan segi pelaksanaan dan pelayanan</w:t>
      </w:r>
      <w:r w:rsidR="00A31E00">
        <w:rPr>
          <w:rFonts w:ascii="Times New Roman" w:hAnsi="Times New Roman"/>
          <w:sz w:val="23"/>
          <w:szCs w:val="23"/>
          <w:lang w:val="id-ID"/>
        </w:rPr>
        <w:t xml:space="preserve"> program ketahanan dan pemberdayaan keluarga</w:t>
      </w:r>
      <w:r w:rsidR="00A31E00" w:rsidRPr="00A31E00">
        <w:rPr>
          <w:rFonts w:ascii="Times New Roman" w:hAnsi="Times New Roman"/>
          <w:sz w:val="23"/>
          <w:szCs w:val="23"/>
        </w:rPr>
        <w:t xml:space="preserve"> yang diberikan oleh petugas kesehatan dipuskesmas sebulu 2 sudah berjalan dengan baik. </w:t>
      </w:r>
      <w:proofErr w:type="gramStart"/>
      <w:r w:rsidR="00A31E00" w:rsidRPr="00A31E00">
        <w:rPr>
          <w:rFonts w:ascii="Times New Roman" w:hAnsi="Times New Roman"/>
          <w:sz w:val="23"/>
          <w:szCs w:val="23"/>
        </w:rPr>
        <w:t>Dan mendapat dukungan dari tokoh masyarakat itu penting, dengan melakukan pendekatan kepada tokoh masyarakat agar program ketahanan dan pemberdayaan keluarga dapat tersampaikan oleh masyarakat.</w:t>
      </w:r>
      <w:proofErr w:type="gramEnd"/>
    </w:p>
    <w:p w:rsidR="00D0514B" w:rsidRDefault="000401A4" w:rsidP="00BC559A">
      <w:pPr>
        <w:spacing w:after="0" w:line="240" w:lineRule="auto"/>
        <w:jc w:val="both"/>
        <w:rPr>
          <w:rFonts w:ascii="Times New Roman" w:hAnsi="Times New Roman"/>
          <w:b/>
          <w:sz w:val="23"/>
          <w:szCs w:val="23"/>
          <w:lang w:val="id-ID"/>
        </w:rPr>
      </w:pPr>
      <w:r>
        <w:rPr>
          <w:rFonts w:ascii="Times New Roman" w:hAnsi="Times New Roman"/>
          <w:b/>
          <w:sz w:val="23"/>
          <w:szCs w:val="23"/>
          <w:lang w:val="id-ID"/>
        </w:rPr>
        <w:t>Faktor Pendukung dan Faktor Penghambat Dalam Pelaksanaan Program Keluraga Berencana (KB).</w:t>
      </w:r>
    </w:p>
    <w:p w:rsidR="000401A4" w:rsidRDefault="00362C89" w:rsidP="00BC559A">
      <w:pPr>
        <w:spacing w:after="0" w:line="240" w:lineRule="auto"/>
        <w:jc w:val="both"/>
        <w:rPr>
          <w:rFonts w:ascii="Times New Roman" w:hAnsi="Times New Roman"/>
          <w:b/>
          <w:i/>
          <w:sz w:val="23"/>
          <w:szCs w:val="23"/>
          <w:lang w:val="id-ID"/>
        </w:rPr>
      </w:pPr>
      <w:r w:rsidRPr="00362C89">
        <w:rPr>
          <w:rFonts w:ascii="Times New Roman" w:hAnsi="Times New Roman"/>
          <w:b/>
          <w:i/>
          <w:sz w:val="23"/>
          <w:szCs w:val="23"/>
          <w:lang w:val="id-ID"/>
        </w:rPr>
        <w:t>Faktor pendukung</w:t>
      </w:r>
    </w:p>
    <w:p w:rsidR="00362C89" w:rsidRPr="00362C89" w:rsidRDefault="00362C89" w:rsidP="00BC559A">
      <w:pPr>
        <w:spacing w:after="0" w:line="240" w:lineRule="auto"/>
        <w:jc w:val="both"/>
        <w:rPr>
          <w:rFonts w:ascii="Times New Roman" w:hAnsi="Times New Roman"/>
          <w:sz w:val="23"/>
          <w:szCs w:val="23"/>
          <w:lang w:val="id-ID"/>
        </w:rPr>
      </w:pPr>
      <w:r>
        <w:rPr>
          <w:rFonts w:ascii="Times New Roman" w:hAnsi="Times New Roman"/>
          <w:sz w:val="23"/>
          <w:szCs w:val="23"/>
          <w:lang w:val="id-ID"/>
        </w:rPr>
        <w:tab/>
        <w:t>Yang menjadi faktor pendukung dalam pelaksanaan program keluarga berencana (KB) di Puskesmas Sebulu 2 pada kelurahan sumber sari yaitu:</w:t>
      </w:r>
    </w:p>
    <w:p w:rsidR="00D0514B" w:rsidRDefault="00362C89" w:rsidP="00BC559A">
      <w:pPr>
        <w:pStyle w:val="ListParagraph"/>
        <w:numPr>
          <w:ilvl w:val="1"/>
          <w:numId w:val="13"/>
        </w:numPr>
        <w:spacing w:after="0" w:line="240" w:lineRule="auto"/>
        <w:ind w:left="284" w:hanging="284"/>
        <w:jc w:val="both"/>
        <w:rPr>
          <w:rFonts w:ascii="Times New Roman" w:hAnsi="Times New Roman"/>
          <w:sz w:val="23"/>
          <w:szCs w:val="23"/>
          <w:lang w:val="id-ID"/>
        </w:rPr>
      </w:pPr>
      <w:r>
        <w:rPr>
          <w:rFonts w:ascii="Times New Roman" w:hAnsi="Times New Roman"/>
          <w:sz w:val="23"/>
          <w:szCs w:val="23"/>
          <w:lang w:val="id-ID"/>
        </w:rPr>
        <w:t>Sarana dan prasarana</w:t>
      </w:r>
    </w:p>
    <w:p w:rsidR="00362C89" w:rsidRDefault="00362C89" w:rsidP="00BC559A">
      <w:pPr>
        <w:pStyle w:val="ListParagraph"/>
        <w:numPr>
          <w:ilvl w:val="1"/>
          <w:numId w:val="13"/>
        </w:numPr>
        <w:spacing w:after="0" w:line="240" w:lineRule="auto"/>
        <w:ind w:left="284" w:hanging="284"/>
        <w:jc w:val="both"/>
        <w:rPr>
          <w:rFonts w:ascii="Times New Roman" w:hAnsi="Times New Roman"/>
          <w:sz w:val="23"/>
          <w:szCs w:val="23"/>
          <w:lang w:val="id-ID"/>
        </w:rPr>
      </w:pPr>
      <w:r>
        <w:rPr>
          <w:rFonts w:ascii="Times New Roman" w:hAnsi="Times New Roman"/>
          <w:sz w:val="23"/>
          <w:szCs w:val="23"/>
          <w:lang w:val="id-ID"/>
        </w:rPr>
        <w:t>Tenaga medis yang handal</w:t>
      </w:r>
    </w:p>
    <w:p w:rsidR="00362C89" w:rsidRDefault="00362C89" w:rsidP="00BC559A">
      <w:pPr>
        <w:pStyle w:val="ListParagraph"/>
        <w:spacing w:after="0" w:line="240" w:lineRule="auto"/>
        <w:ind w:left="1440"/>
        <w:jc w:val="both"/>
        <w:rPr>
          <w:rFonts w:ascii="Times New Roman" w:hAnsi="Times New Roman"/>
          <w:sz w:val="23"/>
          <w:szCs w:val="23"/>
          <w:lang w:val="id-ID"/>
        </w:rPr>
      </w:pPr>
    </w:p>
    <w:p w:rsidR="00362C89" w:rsidRPr="00362C89" w:rsidRDefault="00362C89" w:rsidP="00BC559A">
      <w:pPr>
        <w:pStyle w:val="ListParagraph"/>
        <w:spacing w:after="0" w:line="240" w:lineRule="auto"/>
        <w:ind w:left="0"/>
        <w:jc w:val="both"/>
        <w:rPr>
          <w:rFonts w:ascii="Times New Roman" w:hAnsi="Times New Roman"/>
          <w:b/>
          <w:i/>
          <w:sz w:val="23"/>
          <w:szCs w:val="23"/>
          <w:lang w:val="id-ID"/>
        </w:rPr>
      </w:pPr>
      <w:r>
        <w:rPr>
          <w:rFonts w:ascii="Times New Roman" w:hAnsi="Times New Roman"/>
          <w:b/>
          <w:i/>
          <w:sz w:val="23"/>
          <w:szCs w:val="23"/>
          <w:lang w:val="id-ID"/>
        </w:rPr>
        <w:t>Faktor penghambat</w:t>
      </w:r>
    </w:p>
    <w:p w:rsidR="0023334D" w:rsidRDefault="00362C89" w:rsidP="00BC559A">
      <w:pPr>
        <w:autoSpaceDE w:val="0"/>
        <w:autoSpaceDN w:val="0"/>
        <w:adjustRightInd w:val="0"/>
        <w:spacing w:after="0" w:line="240" w:lineRule="auto"/>
        <w:jc w:val="both"/>
        <w:rPr>
          <w:rFonts w:ascii="Times New Roman" w:hAnsi="Times New Roman"/>
          <w:sz w:val="23"/>
          <w:szCs w:val="23"/>
          <w:lang w:val="id-ID"/>
        </w:rPr>
      </w:pPr>
      <w:r>
        <w:rPr>
          <w:rFonts w:ascii="Times New Roman" w:hAnsi="Times New Roman"/>
          <w:b/>
          <w:sz w:val="23"/>
          <w:szCs w:val="23"/>
          <w:lang w:val="id-ID"/>
        </w:rPr>
        <w:tab/>
      </w:r>
      <w:r>
        <w:rPr>
          <w:rFonts w:ascii="Times New Roman" w:hAnsi="Times New Roman"/>
          <w:sz w:val="23"/>
          <w:szCs w:val="23"/>
          <w:lang w:val="id-ID"/>
        </w:rPr>
        <w:t>Yang menjadi faktor penghambat dalam pelaksanaan program keluarga berencana (KB) di Puskesmas Sebulu 2 pada kelurahan sumber sari yaitu:</w:t>
      </w:r>
    </w:p>
    <w:p w:rsidR="00362C89" w:rsidRDefault="00196860" w:rsidP="00BC559A">
      <w:pPr>
        <w:pStyle w:val="ListParagraph"/>
        <w:numPr>
          <w:ilvl w:val="0"/>
          <w:numId w:val="18"/>
        </w:numPr>
        <w:autoSpaceDE w:val="0"/>
        <w:autoSpaceDN w:val="0"/>
        <w:adjustRightInd w:val="0"/>
        <w:spacing w:after="0" w:line="240" w:lineRule="auto"/>
        <w:ind w:left="284" w:hanging="284"/>
        <w:jc w:val="both"/>
        <w:rPr>
          <w:rFonts w:ascii="Times New Roman" w:hAnsi="Times New Roman"/>
          <w:sz w:val="23"/>
          <w:szCs w:val="23"/>
          <w:lang w:val="id-ID"/>
        </w:rPr>
      </w:pPr>
      <w:r>
        <w:rPr>
          <w:rFonts w:ascii="Times New Roman" w:hAnsi="Times New Roman"/>
          <w:sz w:val="23"/>
          <w:szCs w:val="23"/>
          <w:lang w:val="id-ID"/>
        </w:rPr>
        <w:t>Sempitnya kondisi ruangan KB</w:t>
      </w:r>
    </w:p>
    <w:p w:rsidR="00196860" w:rsidRDefault="00196860" w:rsidP="00BC559A">
      <w:pPr>
        <w:pStyle w:val="ListParagraph"/>
        <w:numPr>
          <w:ilvl w:val="0"/>
          <w:numId w:val="18"/>
        </w:numPr>
        <w:autoSpaceDE w:val="0"/>
        <w:autoSpaceDN w:val="0"/>
        <w:adjustRightInd w:val="0"/>
        <w:spacing w:after="0" w:line="240" w:lineRule="auto"/>
        <w:ind w:left="284" w:hanging="284"/>
        <w:jc w:val="both"/>
        <w:rPr>
          <w:rFonts w:ascii="Times New Roman" w:hAnsi="Times New Roman"/>
          <w:sz w:val="23"/>
          <w:szCs w:val="23"/>
          <w:lang w:val="id-ID"/>
        </w:rPr>
      </w:pPr>
      <w:r>
        <w:rPr>
          <w:rFonts w:ascii="Times New Roman" w:hAnsi="Times New Roman"/>
          <w:sz w:val="23"/>
          <w:szCs w:val="23"/>
          <w:lang w:val="id-ID"/>
        </w:rPr>
        <w:t>Sering te</w:t>
      </w:r>
      <w:bookmarkStart w:id="0" w:name="_GoBack"/>
      <w:bookmarkEnd w:id="0"/>
      <w:r>
        <w:rPr>
          <w:rFonts w:ascii="Times New Roman" w:hAnsi="Times New Roman"/>
          <w:sz w:val="23"/>
          <w:szCs w:val="23"/>
          <w:lang w:val="id-ID"/>
        </w:rPr>
        <w:t>rjadi pemadaman listrik secara tiba-tiba</w:t>
      </w:r>
    </w:p>
    <w:p w:rsidR="00D7763D" w:rsidRPr="00751496" w:rsidRDefault="00D7763D" w:rsidP="00BC559A">
      <w:pPr>
        <w:autoSpaceDE w:val="0"/>
        <w:autoSpaceDN w:val="0"/>
        <w:adjustRightInd w:val="0"/>
        <w:spacing w:after="0" w:line="240" w:lineRule="auto"/>
        <w:jc w:val="both"/>
        <w:rPr>
          <w:rFonts w:ascii="Times New Roman" w:hAnsi="Times New Roman"/>
          <w:sz w:val="23"/>
          <w:szCs w:val="23"/>
          <w:lang w:val="id-ID"/>
        </w:rPr>
      </w:pPr>
    </w:p>
    <w:p w:rsidR="00196860" w:rsidRDefault="00196860" w:rsidP="00BC559A">
      <w:pPr>
        <w:autoSpaceDE w:val="0"/>
        <w:autoSpaceDN w:val="0"/>
        <w:adjustRightInd w:val="0"/>
        <w:spacing w:after="0" w:line="240" w:lineRule="auto"/>
        <w:jc w:val="both"/>
        <w:rPr>
          <w:rFonts w:ascii="Times New Roman" w:hAnsi="Times New Roman"/>
          <w:b/>
          <w:sz w:val="23"/>
          <w:szCs w:val="23"/>
          <w:lang w:val="id-ID"/>
        </w:rPr>
      </w:pPr>
      <w:r>
        <w:rPr>
          <w:rFonts w:ascii="Times New Roman" w:hAnsi="Times New Roman"/>
          <w:b/>
          <w:sz w:val="23"/>
          <w:szCs w:val="23"/>
          <w:lang w:val="id-ID"/>
        </w:rPr>
        <w:t>Penutup</w:t>
      </w:r>
    </w:p>
    <w:p w:rsidR="00CE7F6D" w:rsidRPr="00CE7F6D" w:rsidRDefault="00CE7F6D" w:rsidP="00BC559A">
      <w:pPr>
        <w:autoSpaceDE w:val="0"/>
        <w:autoSpaceDN w:val="0"/>
        <w:adjustRightInd w:val="0"/>
        <w:spacing w:after="0" w:line="240" w:lineRule="auto"/>
        <w:jc w:val="both"/>
        <w:rPr>
          <w:rFonts w:ascii="Times New Roman" w:hAnsi="Times New Roman"/>
          <w:b/>
          <w:i/>
          <w:sz w:val="23"/>
          <w:szCs w:val="23"/>
          <w:lang w:val="id-ID"/>
        </w:rPr>
      </w:pPr>
      <w:r w:rsidRPr="00CE7F6D">
        <w:rPr>
          <w:rFonts w:ascii="Times New Roman" w:hAnsi="Times New Roman"/>
          <w:b/>
          <w:i/>
          <w:sz w:val="23"/>
          <w:szCs w:val="23"/>
          <w:lang w:val="id-ID"/>
        </w:rPr>
        <w:t>Kesimpulan</w:t>
      </w:r>
    </w:p>
    <w:p w:rsidR="00196860" w:rsidRDefault="00196860" w:rsidP="00BC559A">
      <w:pPr>
        <w:spacing w:after="0" w:line="240" w:lineRule="auto"/>
        <w:jc w:val="both"/>
        <w:rPr>
          <w:rFonts w:ascii="Times New Roman" w:hAnsi="Times New Roman"/>
          <w:sz w:val="23"/>
          <w:szCs w:val="23"/>
          <w:lang w:val="id-ID"/>
        </w:rPr>
      </w:pPr>
      <w:r>
        <w:rPr>
          <w:rFonts w:ascii="Times New Roman" w:hAnsi="Times New Roman"/>
          <w:sz w:val="23"/>
          <w:szCs w:val="23"/>
          <w:lang w:val="id-ID"/>
        </w:rPr>
        <w:tab/>
      </w:r>
      <w:r w:rsidRPr="00196860">
        <w:rPr>
          <w:rFonts w:ascii="Times New Roman" w:hAnsi="Times New Roman"/>
          <w:sz w:val="23"/>
          <w:szCs w:val="23"/>
        </w:rPr>
        <w:t xml:space="preserve">Berdasarkan hasil penelitian dan wawancara penulis mengenai pelaksanaan program keluarga berencana dipuskesmas sebulu 2 oleh para petugas </w:t>
      </w:r>
      <w:proofErr w:type="gramStart"/>
      <w:r w:rsidRPr="00196860">
        <w:rPr>
          <w:rFonts w:ascii="Times New Roman" w:hAnsi="Times New Roman"/>
          <w:sz w:val="23"/>
          <w:szCs w:val="23"/>
        </w:rPr>
        <w:t>kesehatan</w:t>
      </w:r>
      <w:proofErr w:type="gramEnd"/>
      <w:r w:rsidRPr="00196860">
        <w:rPr>
          <w:rFonts w:ascii="Times New Roman" w:hAnsi="Times New Roman"/>
          <w:sz w:val="23"/>
          <w:szCs w:val="23"/>
        </w:rPr>
        <w:t xml:space="preserve"> dipuskesmas sebulu 2, maka dapat di simpulkan bahwa:</w:t>
      </w:r>
    </w:p>
    <w:p w:rsidR="00D776B8" w:rsidRPr="00D776B8" w:rsidRDefault="00D776B8" w:rsidP="00BC559A">
      <w:pPr>
        <w:pStyle w:val="ListParagraph"/>
        <w:numPr>
          <w:ilvl w:val="0"/>
          <w:numId w:val="19"/>
        </w:numPr>
        <w:spacing w:after="0" w:line="240" w:lineRule="auto"/>
        <w:ind w:left="284" w:hanging="284"/>
        <w:jc w:val="both"/>
        <w:rPr>
          <w:rFonts w:ascii="Times New Roman" w:hAnsi="Times New Roman"/>
          <w:sz w:val="23"/>
          <w:szCs w:val="23"/>
        </w:rPr>
      </w:pPr>
      <w:r w:rsidRPr="00D776B8">
        <w:rPr>
          <w:rFonts w:ascii="Times New Roman" w:hAnsi="Times New Roman"/>
          <w:sz w:val="23"/>
          <w:szCs w:val="23"/>
        </w:rPr>
        <w:t xml:space="preserve">Pelaksanaan program pembinaan keluarga berencana, dilihat dari pelaksanaan program pembinaan keluarga berencana dipuskesmas sebulu 2 sudah </w:t>
      </w:r>
      <w:proofErr w:type="gramStart"/>
      <w:r w:rsidRPr="00D776B8">
        <w:rPr>
          <w:rFonts w:ascii="Times New Roman" w:hAnsi="Times New Roman"/>
          <w:sz w:val="23"/>
          <w:szCs w:val="23"/>
        </w:rPr>
        <w:t>diterapkan  dan</w:t>
      </w:r>
      <w:proofErr w:type="gramEnd"/>
      <w:r w:rsidRPr="00D776B8">
        <w:rPr>
          <w:rFonts w:ascii="Times New Roman" w:hAnsi="Times New Roman"/>
          <w:sz w:val="23"/>
          <w:szCs w:val="23"/>
        </w:rPr>
        <w:t xml:space="preserve"> berjalan dengan baik. Seperti memberikan kebutuhan masyarakat dalam pelayanan ber KB, dan memberikan arahan perlindungan hak-hak reproduksi bagi individu dan keluarga dalam rangka membangun keluarga kecil yang berkualitas. </w:t>
      </w:r>
    </w:p>
    <w:p w:rsidR="00D776B8" w:rsidRPr="00D776B8" w:rsidRDefault="00D776B8" w:rsidP="00BC559A">
      <w:pPr>
        <w:pStyle w:val="ListParagraph"/>
        <w:numPr>
          <w:ilvl w:val="0"/>
          <w:numId w:val="19"/>
        </w:numPr>
        <w:spacing w:after="0" w:line="240" w:lineRule="auto"/>
        <w:ind w:left="284" w:hanging="284"/>
        <w:jc w:val="both"/>
        <w:rPr>
          <w:rFonts w:ascii="Times New Roman" w:hAnsi="Times New Roman"/>
          <w:sz w:val="23"/>
          <w:szCs w:val="23"/>
        </w:rPr>
      </w:pPr>
      <w:r w:rsidRPr="00D776B8">
        <w:rPr>
          <w:rFonts w:ascii="Times New Roman" w:hAnsi="Times New Roman"/>
          <w:sz w:val="23"/>
          <w:szCs w:val="23"/>
        </w:rPr>
        <w:t xml:space="preserve">Program ketahanan dan pemberdayaan keluarga, dilihat dari memperhatikan kelompok </w:t>
      </w:r>
      <w:proofErr w:type="gramStart"/>
      <w:r w:rsidRPr="00D776B8">
        <w:rPr>
          <w:rFonts w:ascii="Times New Roman" w:hAnsi="Times New Roman"/>
          <w:sz w:val="23"/>
          <w:szCs w:val="23"/>
        </w:rPr>
        <w:t>usia</w:t>
      </w:r>
      <w:proofErr w:type="gramEnd"/>
      <w:r w:rsidRPr="00D776B8">
        <w:rPr>
          <w:rFonts w:ascii="Times New Roman" w:hAnsi="Times New Roman"/>
          <w:sz w:val="23"/>
          <w:szCs w:val="23"/>
        </w:rPr>
        <w:t xml:space="preserve"> penduduk berdasarkan siklus hidup suatu langkah yang penting, yaitu mulai janin dalam kandungan sampai dengan lanjut usia, dalam rangka membangun keluarga kecil yang berkualitas. Dan mendapat dukungan dari tokoh masyarakat itu penting, dengan melakukan pendekatan kepada tokoh masyarakat agar program ketahanan dan pemberdayaan keluarga dapat tersampaikan oleh masyarakat.</w:t>
      </w:r>
    </w:p>
    <w:p w:rsidR="00D776B8" w:rsidRPr="00D776B8" w:rsidRDefault="00D776B8" w:rsidP="00BC559A">
      <w:pPr>
        <w:pStyle w:val="ListParagraph"/>
        <w:numPr>
          <w:ilvl w:val="0"/>
          <w:numId w:val="19"/>
        </w:numPr>
        <w:spacing w:after="0" w:line="240" w:lineRule="auto"/>
        <w:ind w:left="284" w:hanging="284"/>
        <w:jc w:val="both"/>
        <w:rPr>
          <w:rFonts w:ascii="Times New Roman" w:hAnsi="Times New Roman"/>
          <w:sz w:val="23"/>
          <w:szCs w:val="23"/>
        </w:rPr>
      </w:pPr>
      <w:r w:rsidRPr="00D776B8">
        <w:rPr>
          <w:rFonts w:ascii="Times New Roman" w:hAnsi="Times New Roman"/>
          <w:sz w:val="23"/>
          <w:szCs w:val="23"/>
        </w:rPr>
        <w:t xml:space="preserve">Faktor pendukung dalam pelaksanaan program keluarga berencana, yaitu fasilitas yang memadai dalam pelaksanaan pekerjaan serta tenaga medis yang </w:t>
      </w:r>
      <w:r w:rsidRPr="00D776B8">
        <w:rPr>
          <w:rFonts w:ascii="Times New Roman" w:hAnsi="Times New Roman"/>
          <w:sz w:val="23"/>
          <w:szCs w:val="23"/>
        </w:rPr>
        <w:lastRenderedPageBreak/>
        <w:t xml:space="preserve">handal, sarana dan prasarana yang mencukupi sehingga </w:t>
      </w:r>
      <w:proofErr w:type="gramStart"/>
      <w:r w:rsidRPr="00D776B8">
        <w:rPr>
          <w:rFonts w:ascii="Times New Roman" w:hAnsi="Times New Roman"/>
          <w:sz w:val="23"/>
          <w:szCs w:val="23"/>
        </w:rPr>
        <w:t>akan</w:t>
      </w:r>
      <w:proofErr w:type="gramEnd"/>
      <w:r w:rsidRPr="00D776B8">
        <w:rPr>
          <w:rFonts w:ascii="Times New Roman" w:hAnsi="Times New Roman"/>
          <w:sz w:val="23"/>
          <w:szCs w:val="23"/>
        </w:rPr>
        <w:t xml:space="preserve"> berpengaruh baik terhadap pelayanan yang akan diberikan kepada masyarakat. Seperti tersedianya alat-alat kontrasepsi baik dari Pil, Suntik, IUD/Spiral, Implan dan tentunya diberikan secara gratis kepada masyarakat pengguna KB dipuskesmas sebulu 2. </w:t>
      </w:r>
    </w:p>
    <w:p w:rsidR="00D776B8" w:rsidRPr="00D776B8" w:rsidRDefault="00D776B8" w:rsidP="00BC559A">
      <w:pPr>
        <w:pStyle w:val="ListParagraph"/>
        <w:numPr>
          <w:ilvl w:val="0"/>
          <w:numId w:val="19"/>
        </w:numPr>
        <w:spacing w:after="0" w:line="240" w:lineRule="auto"/>
        <w:ind w:left="284" w:hanging="284"/>
        <w:jc w:val="both"/>
        <w:rPr>
          <w:rFonts w:ascii="Times New Roman" w:hAnsi="Times New Roman"/>
          <w:sz w:val="23"/>
          <w:szCs w:val="23"/>
        </w:rPr>
      </w:pPr>
      <w:r w:rsidRPr="00D776B8">
        <w:rPr>
          <w:rFonts w:ascii="Times New Roman" w:hAnsi="Times New Roman"/>
          <w:sz w:val="23"/>
          <w:szCs w:val="23"/>
        </w:rPr>
        <w:t xml:space="preserve">Faktor penghambat dalam pelaksanaan program keluarga berencana, yaitu </w:t>
      </w:r>
    </w:p>
    <w:p w:rsidR="00D776B8" w:rsidRDefault="00D776B8" w:rsidP="00BC559A">
      <w:pPr>
        <w:pStyle w:val="ListParagraph"/>
        <w:tabs>
          <w:tab w:val="left" w:pos="-2977"/>
        </w:tabs>
        <w:spacing w:after="0" w:line="240" w:lineRule="auto"/>
        <w:ind w:left="284"/>
        <w:jc w:val="both"/>
        <w:rPr>
          <w:rFonts w:ascii="Times New Roman" w:hAnsi="Times New Roman"/>
          <w:sz w:val="23"/>
          <w:szCs w:val="23"/>
          <w:lang w:val="id-ID"/>
        </w:rPr>
      </w:pPr>
      <w:proofErr w:type="gramStart"/>
      <w:r w:rsidRPr="00D776B8">
        <w:rPr>
          <w:rFonts w:ascii="Times New Roman" w:hAnsi="Times New Roman"/>
          <w:sz w:val="23"/>
          <w:szCs w:val="23"/>
        </w:rPr>
        <w:t>yang</w:t>
      </w:r>
      <w:proofErr w:type="gramEnd"/>
      <w:r w:rsidRPr="00D776B8">
        <w:rPr>
          <w:rFonts w:ascii="Times New Roman" w:hAnsi="Times New Roman"/>
          <w:sz w:val="23"/>
          <w:szCs w:val="23"/>
        </w:rPr>
        <w:t xml:space="preserve"> menjadi penghambat dalam pelaksanaan seperti dana yang belum mencukupi dan masih kurangnya fasilitas di ruangan KB tersebut seperti sempitnya kondisi ruangan KB tersebut, kurangnya media komputerisasi, tempat tidur pasien. </w:t>
      </w:r>
      <w:proofErr w:type="gramStart"/>
      <w:r w:rsidRPr="00D776B8">
        <w:rPr>
          <w:rFonts w:ascii="Times New Roman" w:hAnsi="Times New Roman"/>
          <w:sz w:val="23"/>
          <w:szCs w:val="23"/>
        </w:rPr>
        <w:t>Apalagi terkadang sering terjadi pemadaman listrik yang mengakibatkan peralatan atau sarana prasarana yang terkadang tidak berfungsi sebagai mestinya.</w:t>
      </w:r>
      <w:proofErr w:type="gramEnd"/>
    </w:p>
    <w:p w:rsidR="00D776B8" w:rsidRDefault="00D776B8" w:rsidP="00BC559A">
      <w:pPr>
        <w:tabs>
          <w:tab w:val="left" w:pos="-2977"/>
        </w:tabs>
        <w:spacing w:after="0" w:line="240" w:lineRule="auto"/>
        <w:jc w:val="both"/>
        <w:rPr>
          <w:rFonts w:ascii="Times New Roman" w:hAnsi="Times New Roman"/>
          <w:sz w:val="23"/>
          <w:szCs w:val="23"/>
          <w:lang w:val="id-ID"/>
        </w:rPr>
      </w:pPr>
    </w:p>
    <w:p w:rsidR="00D776B8" w:rsidRDefault="00D776B8" w:rsidP="00BC559A">
      <w:pPr>
        <w:tabs>
          <w:tab w:val="left" w:pos="-2977"/>
        </w:tabs>
        <w:spacing w:after="0" w:line="240" w:lineRule="auto"/>
        <w:jc w:val="both"/>
        <w:rPr>
          <w:rFonts w:ascii="Times New Roman" w:hAnsi="Times New Roman"/>
          <w:b/>
          <w:i/>
          <w:sz w:val="23"/>
          <w:szCs w:val="23"/>
          <w:lang w:val="id-ID"/>
        </w:rPr>
      </w:pPr>
      <w:r w:rsidRPr="00D776B8">
        <w:rPr>
          <w:rFonts w:ascii="Times New Roman" w:hAnsi="Times New Roman"/>
          <w:b/>
          <w:i/>
          <w:sz w:val="23"/>
          <w:szCs w:val="23"/>
          <w:lang w:val="id-ID"/>
        </w:rPr>
        <w:t>Saran</w:t>
      </w:r>
    </w:p>
    <w:p w:rsidR="00D776B8" w:rsidRPr="00D776B8" w:rsidRDefault="00D776B8" w:rsidP="00BC559A">
      <w:pPr>
        <w:spacing w:after="0" w:line="240" w:lineRule="auto"/>
        <w:ind w:firstLine="567"/>
        <w:jc w:val="both"/>
        <w:rPr>
          <w:rFonts w:ascii="Times New Roman" w:hAnsi="Times New Roman"/>
          <w:sz w:val="23"/>
          <w:szCs w:val="23"/>
        </w:rPr>
      </w:pPr>
      <w:r w:rsidRPr="00D776B8">
        <w:rPr>
          <w:rFonts w:ascii="Times New Roman" w:hAnsi="Times New Roman"/>
          <w:sz w:val="23"/>
          <w:szCs w:val="23"/>
          <w:lang w:val="id-ID"/>
        </w:rPr>
        <w:t>A</w:t>
      </w:r>
      <w:r w:rsidRPr="00D776B8">
        <w:rPr>
          <w:rFonts w:ascii="Times New Roman" w:hAnsi="Times New Roman"/>
          <w:sz w:val="23"/>
          <w:szCs w:val="23"/>
        </w:rPr>
        <w:t>dapun saran-saran yang direkomendasikan oleh penulis berdasarkan hasil penelitian yakni sebagai berikut:</w:t>
      </w:r>
    </w:p>
    <w:p w:rsidR="00D776B8" w:rsidRPr="00D776B8" w:rsidRDefault="00D776B8" w:rsidP="00BC559A">
      <w:pPr>
        <w:pStyle w:val="ListParagraph"/>
        <w:numPr>
          <w:ilvl w:val="0"/>
          <w:numId w:val="20"/>
        </w:numPr>
        <w:spacing w:after="0" w:line="240" w:lineRule="auto"/>
        <w:ind w:left="284" w:hanging="284"/>
        <w:jc w:val="both"/>
        <w:rPr>
          <w:rFonts w:ascii="Times New Roman" w:hAnsi="Times New Roman"/>
          <w:sz w:val="23"/>
          <w:szCs w:val="23"/>
        </w:rPr>
      </w:pPr>
      <w:r w:rsidRPr="00D776B8">
        <w:rPr>
          <w:rFonts w:ascii="Times New Roman" w:hAnsi="Times New Roman"/>
          <w:sz w:val="23"/>
          <w:szCs w:val="23"/>
        </w:rPr>
        <w:t>Disarankan perlu ditingkatkan bina keluarga remaja dalam melakukan sosialisasi mengenai pendewasaan usia kawin kepada masyarakat khususnya pada anak-anak remaja dan perlunya bina keluarga remaja agar remaja sering menerima informasi tentang kesehatan reproduksi yang baik dan dari informasi tersebut dapat menyelamatkan remaja itu sendiri, serta terhindar dari kejadian-kejadian yang dapat merugikan remaja seperti terjadi kehamilan yang tidak diinginkan, bahkan terjadi aborsi ilegal.</w:t>
      </w:r>
    </w:p>
    <w:p w:rsidR="00D776B8" w:rsidRPr="00D776B8" w:rsidRDefault="00D776B8" w:rsidP="00BC559A">
      <w:pPr>
        <w:pStyle w:val="ListParagraph"/>
        <w:numPr>
          <w:ilvl w:val="0"/>
          <w:numId w:val="20"/>
        </w:numPr>
        <w:spacing w:after="0" w:line="240" w:lineRule="auto"/>
        <w:ind w:left="284" w:hanging="284"/>
        <w:jc w:val="both"/>
        <w:rPr>
          <w:rFonts w:ascii="Times New Roman" w:hAnsi="Times New Roman"/>
          <w:sz w:val="23"/>
          <w:szCs w:val="23"/>
        </w:rPr>
      </w:pPr>
      <w:r w:rsidRPr="00D776B8">
        <w:rPr>
          <w:rFonts w:ascii="Times New Roman" w:hAnsi="Times New Roman"/>
          <w:sz w:val="23"/>
          <w:szCs w:val="23"/>
        </w:rPr>
        <w:t>Disarankan pihak  puskesmas sebulu 2 sebaiknya lebih memperhatikan kondisi dan fasilitas ruangan yang kurang memadai, dan mengadakan perbaikan terhadap ruangan yang kurang memadai secepat mungkin dan meminimalisir kendala yang ada, sementara penghambat lainya seperti pemadaman listrik secara tiba-tiba, pihak puskesmas sebulu 2 sebaiknya juga menyiapkan cadangan genset untuk dapat menghidupkan listrik di puskesmas tersebut.</w:t>
      </w:r>
    </w:p>
    <w:p w:rsidR="00D776B8" w:rsidRDefault="00D776B8" w:rsidP="00BC559A">
      <w:pPr>
        <w:spacing w:after="0" w:line="240" w:lineRule="auto"/>
        <w:jc w:val="both"/>
        <w:rPr>
          <w:rFonts w:ascii="Times New Roman" w:hAnsi="Times New Roman"/>
          <w:sz w:val="23"/>
          <w:szCs w:val="23"/>
          <w:lang w:val="id-ID"/>
        </w:rPr>
      </w:pPr>
    </w:p>
    <w:p w:rsidR="00D776B8" w:rsidRDefault="00D776B8" w:rsidP="00BC559A">
      <w:pPr>
        <w:spacing w:after="0" w:line="240" w:lineRule="auto"/>
        <w:jc w:val="both"/>
        <w:rPr>
          <w:rFonts w:ascii="Times New Roman" w:hAnsi="Times New Roman"/>
          <w:b/>
          <w:i/>
          <w:sz w:val="23"/>
          <w:szCs w:val="23"/>
          <w:lang w:val="id-ID"/>
        </w:rPr>
      </w:pPr>
      <w:r>
        <w:rPr>
          <w:rFonts w:ascii="Times New Roman" w:hAnsi="Times New Roman"/>
          <w:b/>
          <w:i/>
          <w:sz w:val="23"/>
          <w:szCs w:val="23"/>
          <w:lang w:val="id-ID"/>
        </w:rPr>
        <w:t>Daftar Pustaka</w:t>
      </w:r>
    </w:p>
    <w:p w:rsidR="00D776B8" w:rsidRPr="00D776B8" w:rsidRDefault="00D776B8" w:rsidP="00BC559A">
      <w:pPr>
        <w:spacing w:after="0" w:line="240" w:lineRule="auto"/>
        <w:jc w:val="both"/>
        <w:rPr>
          <w:rFonts w:ascii="Times New Roman" w:hAnsi="Times New Roman"/>
          <w:sz w:val="23"/>
          <w:szCs w:val="23"/>
          <w:lang w:val="id-ID"/>
        </w:rPr>
      </w:pPr>
      <w:r w:rsidRPr="00D776B8">
        <w:rPr>
          <w:rFonts w:ascii="Times New Roman" w:hAnsi="Times New Roman"/>
          <w:sz w:val="23"/>
          <w:szCs w:val="23"/>
          <w:lang w:val="id-ID"/>
        </w:rPr>
        <w:t xml:space="preserve">Agustino, Leo. 2012. </w:t>
      </w:r>
      <w:r w:rsidRPr="00D776B8">
        <w:rPr>
          <w:rFonts w:ascii="Times New Roman" w:hAnsi="Times New Roman"/>
          <w:i/>
          <w:sz w:val="23"/>
          <w:szCs w:val="23"/>
          <w:lang w:val="id-ID"/>
        </w:rPr>
        <w:t>Dasar-dasar Kebijakan Publik</w:t>
      </w:r>
      <w:r w:rsidRPr="00D776B8">
        <w:rPr>
          <w:rFonts w:ascii="Times New Roman" w:hAnsi="Times New Roman"/>
          <w:sz w:val="23"/>
          <w:szCs w:val="23"/>
          <w:lang w:val="id-ID"/>
        </w:rPr>
        <w:t>. Bandung: Alfabeta</w:t>
      </w:r>
    </w:p>
    <w:p w:rsidR="00D776B8" w:rsidRPr="00D776B8" w:rsidRDefault="00D776B8" w:rsidP="00BC559A">
      <w:pPr>
        <w:spacing w:after="0" w:line="240" w:lineRule="auto"/>
        <w:ind w:left="720" w:hanging="720"/>
        <w:jc w:val="both"/>
        <w:rPr>
          <w:rFonts w:ascii="Times New Roman" w:hAnsi="Times New Roman"/>
          <w:sz w:val="23"/>
          <w:szCs w:val="23"/>
          <w:lang w:val="id-ID"/>
        </w:rPr>
      </w:pPr>
      <w:r w:rsidRPr="00D776B8">
        <w:rPr>
          <w:rFonts w:ascii="Times New Roman" w:hAnsi="Times New Roman"/>
          <w:sz w:val="23"/>
          <w:szCs w:val="23"/>
        </w:rPr>
        <w:t>Handayani, Sri. 2010</w:t>
      </w:r>
      <w:proofErr w:type="gramStart"/>
      <w:r w:rsidRPr="00D776B8">
        <w:rPr>
          <w:rFonts w:ascii="Times New Roman" w:hAnsi="Times New Roman"/>
          <w:sz w:val="23"/>
          <w:szCs w:val="23"/>
        </w:rPr>
        <w:t>.</w:t>
      </w:r>
      <w:r w:rsidRPr="00D776B8">
        <w:rPr>
          <w:rFonts w:ascii="Times New Roman" w:hAnsi="Times New Roman"/>
          <w:i/>
          <w:sz w:val="23"/>
          <w:szCs w:val="23"/>
          <w:lang w:val="id-ID"/>
        </w:rPr>
        <w:t>Dinamika</w:t>
      </w:r>
      <w:proofErr w:type="gramEnd"/>
      <w:r w:rsidRPr="00D776B8">
        <w:rPr>
          <w:rFonts w:ascii="Times New Roman" w:hAnsi="Times New Roman"/>
          <w:i/>
          <w:sz w:val="23"/>
          <w:szCs w:val="23"/>
          <w:lang w:val="id-ID"/>
        </w:rPr>
        <w:t xml:space="preserve"> Kependudukan dan Pembanguanan Keluarga</w:t>
      </w:r>
      <w:r w:rsidRPr="00D776B8">
        <w:rPr>
          <w:rFonts w:ascii="Times New Roman" w:hAnsi="Times New Roman"/>
          <w:sz w:val="23"/>
          <w:szCs w:val="23"/>
        </w:rPr>
        <w:t>. Yogyakarta: Pustaka Rihama.</w:t>
      </w:r>
    </w:p>
    <w:p w:rsidR="00D776B8" w:rsidRPr="00D776B8" w:rsidRDefault="00D776B8" w:rsidP="00BC559A">
      <w:pPr>
        <w:spacing w:after="0" w:line="240" w:lineRule="auto"/>
        <w:jc w:val="both"/>
        <w:rPr>
          <w:rFonts w:ascii="Times New Roman" w:hAnsi="Times New Roman"/>
          <w:sz w:val="23"/>
          <w:szCs w:val="23"/>
          <w:lang w:val="id-ID"/>
        </w:rPr>
      </w:pPr>
      <w:r w:rsidRPr="00D776B8">
        <w:rPr>
          <w:rFonts w:ascii="Times New Roman" w:hAnsi="Times New Roman"/>
          <w:sz w:val="23"/>
          <w:szCs w:val="23"/>
          <w:lang w:val="id-ID"/>
        </w:rPr>
        <w:t xml:space="preserve">Martiningsih, Sri dan OmasBulan Samosir. 2010. </w:t>
      </w:r>
      <w:r w:rsidRPr="00D776B8">
        <w:rPr>
          <w:rFonts w:ascii="Times New Roman" w:hAnsi="Times New Roman"/>
          <w:i/>
          <w:sz w:val="23"/>
          <w:szCs w:val="23"/>
          <w:lang w:val="id-ID"/>
        </w:rPr>
        <w:t>Dasar-dasar Demografi</w:t>
      </w:r>
      <w:r w:rsidRPr="00D776B8">
        <w:rPr>
          <w:rFonts w:ascii="Times New Roman" w:hAnsi="Times New Roman"/>
          <w:sz w:val="23"/>
          <w:szCs w:val="23"/>
          <w:lang w:val="id-ID"/>
        </w:rPr>
        <w:t>.</w:t>
      </w:r>
    </w:p>
    <w:p w:rsidR="00D776B8" w:rsidRPr="00D776B8" w:rsidRDefault="00D776B8" w:rsidP="00BC559A">
      <w:pPr>
        <w:spacing w:after="0" w:line="240" w:lineRule="auto"/>
        <w:ind w:left="720" w:hanging="720"/>
        <w:jc w:val="both"/>
        <w:rPr>
          <w:rFonts w:ascii="Times New Roman" w:hAnsi="Times New Roman"/>
          <w:sz w:val="23"/>
          <w:szCs w:val="23"/>
          <w:lang w:val="id-ID"/>
        </w:rPr>
      </w:pPr>
      <w:r w:rsidRPr="00D776B8">
        <w:rPr>
          <w:rFonts w:ascii="Times New Roman" w:hAnsi="Times New Roman"/>
          <w:sz w:val="23"/>
          <w:szCs w:val="23"/>
          <w:lang w:val="id-ID"/>
        </w:rPr>
        <w:tab/>
        <w:t>Jakarta: Selemba Empat.</w:t>
      </w:r>
    </w:p>
    <w:p w:rsidR="00D776B8" w:rsidRPr="00D776B8" w:rsidRDefault="00D776B8" w:rsidP="00BC559A">
      <w:pPr>
        <w:spacing w:after="0" w:line="240" w:lineRule="auto"/>
        <w:ind w:left="709" w:hanging="709"/>
        <w:jc w:val="both"/>
        <w:rPr>
          <w:rFonts w:ascii="Times New Roman" w:hAnsi="Times New Roman"/>
          <w:sz w:val="23"/>
          <w:szCs w:val="23"/>
        </w:rPr>
      </w:pPr>
      <w:proofErr w:type="gramStart"/>
      <w:r w:rsidRPr="00D776B8">
        <w:rPr>
          <w:rFonts w:ascii="Times New Roman" w:hAnsi="Times New Roman"/>
          <w:sz w:val="23"/>
          <w:szCs w:val="23"/>
        </w:rPr>
        <w:t xml:space="preserve">Milles, Methew B, A. Michael Hubarman </w:t>
      </w:r>
      <w:r w:rsidRPr="00D776B8">
        <w:rPr>
          <w:rFonts w:ascii="Times New Roman" w:hAnsi="Times New Roman"/>
          <w:i/>
          <w:sz w:val="23"/>
          <w:szCs w:val="23"/>
        </w:rPr>
        <w:t xml:space="preserve">and </w:t>
      </w:r>
      <w:r w:rsidRPr="00D776B8">
        <w:rPr>
          <w:rFonts w:ascii="Times New Roman" w:hAnsi="Times New Roman"/>
          <w:sz w:val="23"/>
          <w:szCs w:val="23"/>
        </w:rPr>
        <w:t>Jhonny Saldana.</w:t>
      </w:r>
      <w:proofErr w:type="gramEnd"/>
      <w:r w:rsidRPr="00D776B8">
        <w:rPr>
          <w:rFonts w:ascii="Times New Roman" w:hAnsi="Times New Roman"/>
          <w:sz w:val="23"/>
          <w:szCs w:val="23"/>
        </w:rPr>
        <w:t xml:space="preserve"> 2014. </w:t>
      </w:r>
      <w:r w:rsidRPr="00D776B8">
        <w:rPr>
          <w:rFonts w:ascii="Times New Roman" w:hAnsi="Times New Roman"/>
          <w:i/>
          <w:sz w:val="23"/>
          <w:szCs w:val="23"/>
        </w:rPr>
        <w:t xml:space="preserve">Qualitative Data Analystid, </w:t>
      </w:r>
      <w:proofErr w:type="gramStart"/>
      <w:r w:rsidRPr="00D776B8">
        <w:rPr>
          <w:rFonts w:ascii="Times New Roman" w:hAnsi="Times New Roman"/>
          <w:i/>
          <w:sz w:val="23"/>
          <w:szCs w:val="23"/>
        </w:rPr>
        <w:t>A</w:t>
      </w:r>
      <w:proofErr w:type="gramEnd"/>
      <w:r w:rsidRPr="00D776B8">
        <w:rPr>
          <w:rFonts w:ascii="Times New Roman" w:hAnsi="Times New Roman"/>
          <w:i/>
          <w:sz w:val="23"/>
          <w:szCs w:val="23"/>
        </w:rPr>
        <w:t xml:space="preserve"> Methode Sourcebook, Third Edition</w:t>
      </w:r>
      <w:r w:rsidRPr="00D776B8">
        <w:rPr>
          <w:rFonts w:ascii="Times New Roman" w:hAnsi="Times New Roman"/>
          <w:sz w:val="23"/>
          <w:szCs w:val="23"/>
        </w:rPr>
        <w:t>. Sage Publications, Inc.</w:t>
      </w:r>
    </w:p>
    <w:p w:rsidR="00D776B8" w:rsidRPr="00D776B8" w:rsidRDefault="00D776B8" w:rsidP="00BC559A">
      <w:pPr>
        <w:spacing w:after="0" w:line="240" w:lineRule="auto"/>
        <w:jc w:val="both"/>
        <w:rPr>
          <w:rFonts w:ascii="Times New Roman" w:hAnsi="Times New Roman"/>
          <w:sz w:val="23"/>
          <w:szCs w:val="23"/>
        </w:rPr>
      </w:pPr>
      <w:r w:rsidRPr="00D776B8">
        <w:rPr>
          <w:rFonts w:ascii="Times New Roman" w:hAnsi="Times New Roman"/>
          <w:sz w:val="23"/>
          <w:szCs w:val="23"/>
        </w:rPr>
        <w:t>Moleong, Lexy J. 200</w:t>
      </w:r>
      <w:r w:rsidRPr="00D776B8">
        <w:rPr>
          <w:rFonts w:ascii="Times New Roman" w:hAnsi="Times New Roman"/>
          <w:sz w:val="23"/>
          <w:szCs w:val="23"/>
          <w:lang w:val="id-ID"/>
        </w:rPr>
        <w:t>6</w:t>
      </w:r>
      <w:r w:rsidRPr="00D776B8">
        <w:rPr>
          <w:rFonts w:ascii="Times New Roman" w:hAnsi="Times New Roman"/>
          <w:sz w:val="23"/>
          <w:szCs w:val="23"/>
        </w:rPr>
        <w:t xml:space="preserve">. </w:t>
      </w:r>
      <w:r w:rsidRPr="00D776B8">
        <w:rPr>
          <w:rFonts w:ascii="Times New Roman" w:hAnsi="Times New Roman"/>
          <w:i/>
          <w:sz w:val="23"/>
          <w:szCs w:val="23"/>
        </w:rPr>
        <w:t>Metode Penelitian Kualitatif.</w:t>
      </w:r>
      <w:r w:rsidRPr="00D776B8">
        <w:rPr>
          <w:rFonts w:ascii="Times New Roman" w:hAnsi="Times New Roman"/>
          <w:sz w:val="23"/>
          <w:szCs w:val="23"/>
        </w:rPr>
        <w:t xml:space="preserve"> Penerbit Remaja </w:t>
      </w:r>
    </w:p>
    <w:p w:rsidR="00D776B8" w:rsidRPr="00D776B8" w:rsidRDefault="00D776B8" w:rsidP="00BC559A">
      <w:pPr>
        <w:tabs>
          <w:tab w:val="center" w:pos="4328"/>
        </w:tabs>
        <w:spacing w:after="0" w:line="240" w:lineRule="auto"/>
        <w:ind w:firstLine="720"/>
        <w:jc w:val="both"/>
        <w:rPr>
          <w:rFonts w:ascii="Times New Roman" w:hAnsi="Times New Roman"/>
          <w:sz w:val="23"/>
          <w:szCs w:val="23"/>
          <w:lang w:val="id-ID"/>
        </w:rPr>
      </w:pPr>
      <w:r w:rsidRPr="00D776B8">
        <w:rPr>
          <w:rFonts w:ascii="Times New Roman" w:hAnsi="Times New Roman"/>
          <w:sz w:val="23"/>
          <w:szCs w:val="23"/>
        </w:rPr>
        <w:t>Pusdakarya: Bandung.</w:t>
      </w:r>
      <w:r w:rsidRPr="00D776B8">
        <w:rPr>
          <w:rFonts w:ascii="Times New Roman" w:hAnsi="Times New Roman"/>
          <w:sz w:val="23"/>
          <w:szCs w:val="23"/>
        </w:rPr>
        <w:tab/>
      </w:r>
    </w:p>
    <w:p w:rsidR="00D776B8" w:rsidRPr="00D776B8" w:rsidRDefault="00D776B8" w:rsidP="00BC559A">
      <w:pPr>
        <w:spacing w:after="0" w:line="240" w:lineRule="auto"/>
        <w:ind w:left="720" w:hanging="720"/>
        <w:rPr>
          <w:rFonts w:ascii="Times New Roman" w:hAnsi="Times New Roman"/>
          <w:sz w:val="23"/>
          <w:szCs w:val="23"/>
          <w:lang w:val="id-ID"/>
        </w:rPr>
      </w:pPr>
      <w:r w:rsidRPr="00D776B8">
        <w:rPr>
          <w:rFonts w:ascii="Times New Roman" w:hAnsi="Times New Roman"/>
          <w:sz w:val="23"/>
          <w:szCs w:val="23"/>
          <w:lang w:val="id-ID"/>
        </w:rPr>
        <w:t xml:space="preserve">Pasalong, Harbani. 2007. </w:t>
      </w:r>
      <w:r w:rsidRPr="00D776B8">
        <w:rPr>
          <w:rFonts w:ascii="Times New Roman" w:hAnsi="Times New Roman"/>
          <w:i/>
          <w:sz w:val="23"/>
          <w:szCs w:val="23"/>
          <w:lang w:val="id-ID"/>
        </w:rPr>
        <w:t>Pengantar Analisis Kebijakan Publik</w:t>
      </w:r>
      <w:r w:rsidRPr="00D776B8">
        <w:rPr>
          <w:rFonts w:ascii="Times New Roman" w:hAnsi="Times New Roman"/>
          <w:sz w:val="23"/>
          <w:szCs w:val="23"/>
          <w:lang w:val="id-ID"/>
        </w:rPr>
        <w:t xml:space="preserve">. Bandung: Alfabeta. </w:t>
      </w:r>
    </w:p>
    <w:p w:rsidR="00D776B8" w:rsidRPr="00D776B8" w:rsidRDefault="00D776B8" w:rsidP="00BC559A">
      <w:pPr>
        <w:spacing w:after="0" w:line="240" w:lineRule="auto"/>
        <w:ind w:left="720" w:hanging="720"/>
        <w:rPr>
          <w:rFonts w:ascii="Times New Roman" w:hAnsi="Times New Roman"/>
          <w:sz w:val="23"/>
          <w:szCs w:val="23"/>
          <w:lang w:val="id-ID"/>
        </w:rPr>
      </w:pPr>
      <w:r w:rsidRPr="00D776B8">
        <w:rPr>
          <w:rFonts w:ascii="Times New Roman" w:hAnsi="Times New Roman"/>
          <w:sz w:val="23"/>
          <w:szCs w:val="23"/>
          <w:lang w:val="id-ID"/>
        </w:rPr>
        <w:lastRenderedPageBreak/>
        <w:t xml:space="preserve">Ritonga, Riwayati. 2012. </w:t>
      </w:r>
      <w:r w:rsidRPr="00D776B8">
        <w:rPr>
          <w:rFonts w:ascii="Times New Roman" w:hAnsi="Times New Roman"/>
          <w:i/>
          <w:sz w:val="23"/>
          <w:szCs w:val="23"/>
          <w:lang w:val="id-ID"/>
        </w:rPr>
        <w:t xml:space="preserve">Kesehatan Reproduksi dan Kependudukan Keluarga Berencana. </w:t>
      </w:r>
      <w:r w:rsidRPr="00D776B8">
        <w:rPr>
          <w:rFonts w:ascii="Times New Roman" w:hAnsi="Times New Roman"/>
          <w:sz w:val="23"/>
          <w:szCs w:val="23"/>
          <w:lang w:val="id-ID"/>
        </w:rPr>
        <w:t>Yogyakarta: Pustaka Rihana.</w:t>
      </w:r>
    </w:p>
    <w:p w:rsidR="00D776B8" w:rsidRPr="00D776B8" w:rsidRDefault="00D776B8" w:rsidP="00BC559A">
      <w:pPr>
        <w:spacing w:after="0" w:line="240" w:lineRule="auto"/>
        <w:ind w:left="709" w:hanging="709"/>
        <w:jc w:val="both"/>
        <w:rPr>
          <w:rFonts w:ascii="Times New Roman" w:hAnsi="Times New Roman"/>
          <w:sz w:val="23"/>
          <w:szCs w:val="23"/>
          <w:lang w:val="id-ID"/>
        </w:rPr>
      </w:pPr>
      <w:r w:rsidRPr="00D776B8">
        <w:rPr>
          <w:rFonts w:ascii="Times New Roman" w:hAnsi="Times New Roman"/>
          <w:sz w:val="23"/>
          <w:szCs w:val="23"/>
          <w:lang w:val="id-ID"/>
        </w:rPr>
        <w:t xml:space="preserve">Suharto, Edi. 2008. </w:t>
      </w:r>
      <w:r w:rsidRPr="00D776B8">
        <w:rPr>
          <w:rFonts w:ascii="Times New Roman" w:hAnsi="Times New Roman"/>
          <w:i/>
          <w:sz w:val="23"/>
          <w:szCs w:val="23"/>
          <w:lang w:val="id-ID"/>
        </w:rPr>
        <w:t xml:space="preserve">Analisis Kebijakan Publik Panduan Praktis Mengkaji Masalah dan Kebijakan Sosial. </w:t>
      </w:r>
      <w:r w:rsidRPr="00D776B8">
        <w:rPr>
          <w:rFonts w:ascii="Times New Roman" w:hAnsi="Times New Roman"/>
          <w:sz w:val="23"/>
          <w:szCs w:val="23"/>
          <w:lang w:val="id-ID"/>
        </w:rPr>
        <w:t>Bandung: Penerbit cv Alfabeta.</w:t>
      </w:r>
    </w:p>
    <w:p w:rsidR="00D776B8" w:rsidRPr="00D776B8" w:rsidRDefault="00D776B8" w:rsidP="00BC559A">
      <w:pPr>
        <w:spacing w:after="0" w:line="240" w:lineRule="auto"/>
        <w:jc w:val="both"/>
        <w:rPr>
          <w:rFonts w:ascii="Times New Roman" w:hAnsi="Times New Roman"/>
          <w:sz w:val="23"/>
          <w:szCs w:val="23"/>
        </w:rPr>
      </w:pPr>
      <w:proofErr w:type="gramStart"/>
      <w:r w:rsidRPr="00D776B8">
        <w:rPr>
          <w:rFonts w:ascii="Times New Roman" w:hAnsi="Times New Roman"/>
          <w:sz w:val="23"/>
          <w:szCs w:val="23"/>
        </w:rPr>
        <w:t>Sugiyono.</w:t>
      </w:r>
      <w:proofErr w:type="gramEnd"/>
      <w:r w:rsidRPr="00D776B8">
        <w:rPr>
          <w:rFonts w:ascii="Times New Roman" w:hAnsi="Times New Roman"/>
          <w:sz w:val="23"/>
          <w:szCs w:val="23"/>
        </w:rPr>
        <w:t xml:space="preserve"> 2008. </w:t>
      </w:r>
      <w:r w:rsidRPr="00D776B8">
        <w:rPr>
          <w:rFonts w:ascii="Times New Roman" w:hAnsi="Times New Roman"/>
          <w:i/>
          <w:sz w:val="23"/>
          <w:szCs w:val="23"/>
        </w:rPr>
        <w:t>Memahami Penelitian Kualitatif</w:t>
      </w:r>
      <w:r w:rsidRPr="00D776B8">
        <w:rPr>
          <w:rFonts w:ascii="Times New Roman" w:hAnsi="Times New Roman"/>
          <w:sz w:val="23"/>
          <w:szCs w:val="23"/>
        </w:rPr>
        <w:t>. Bandung: Alfabeta.</w:t>
      </w:r>
    </w:p>
    <w:p w:rsidR="00D776B8" w:rsidRPr="00D776B8" w:rsidRDefault="00D776B8" w:rsidP="00BC559A">
      <w:pPr>
        <w:spacing w:after="0" w:line="240" w:lineRule="auto"/>
        <w:jc w:val="both"/>
        <w:rPr>
          <w:rFonts w:ascii="Times New Roman" w:hAnsi="Times New Roman"/>
          <w:i/>
          <w:sz w:val="23"/>
          <w:szCs w:val="23"/>
          <w:lang w:val="id-ID"/>
        </w:rPr>
      </w:pPr>
      <w:r w:rsidRPr="00D776B8">
        <w:rPr>
          <w:rFonts w:ascii="Times New Roman" w:hAnsi="Times New Roman"/>
          <w:sz w:val="23"/>
          <w:szCs w:val="23"/>
          <w:lang w:val="id-ID"/>
        </w:rPr>
        <w:t xml:space="preserve">Wahab, Solichin Abdul. 2008. </w:t>
      </w:r>
      <w:r w:rsidRPr="00D776B8">
        <w:rPr>
          <w:rFonts w:ascii="Times New Roman" w:hAnsi="Times New Roman"/>
          <w:i/>
          <w:sz w:val="23"/>
          <w:szCs w:val="23"/>
          <w:lang w:val="id-ID"/>
        </w:rPr>
        <w:t>Analisis Kebijakan dari Formulasi ke</w:t>
      </w:r>
    </w:p>
    <w:p w:rsidR="00D776B8" w:rsidRPr="00D776B8" w:rsidRDefault="00D776B8" w:rsidP="00BC559A">
      <w:pPr>
        <w:tabs>
          <w:tab w:val="left" w:pos="6525"/>
        </w:tabs>
        <w:spacing w:after="0" w:line="240" w:lineRule="auto"/>
        <w:ind w:left="709"/>
        <w:jc w:val="both"/>
        <w:rPr>
          <w:rFonts w:ascii="Times New Roman" w:hAnsi="Times New Roman"/>
          <w:sz w:val="23"/>
          <w:szCs w:val="23"/>
          <w:lang w:val="id-ID"/>
        </w:rPr>
      </w:pPr>
      <w:r w:rsidRPr="00D776B8">
        <w:rPr>
          <w:rFonts w:ascii="Times New Roman" w:hAnsi="Times New Roman"/>
          <w:i/>
          <w:sz w:val="23"/>
          <w:szCs w:val="23"/>
          <w:lang w:val="id-ID"/>
        </w:rPr>
        <w:t xml:space="preserve">Implementasi Kebijakan Negara.  </w:t>
      </w:r>
      <w:r w:rsidRPr="00D776B8">
        <w:rPr>
          <w:rFonts w:ascii="Times New Roman" w:hAnsi="Times New Roman"/>
          <w:sz w:val="23"/>
          <w:szCs w:val="23"/>
          <w:lang w:val="id-ID"/>
        </w:rPr>
        <w:t>Jakarta: Bumi Aksara.</w:t>
      </w:r>
    </w:p>
    <w:p w:rsidR="00D776B8" w:rsidRPr="00D776B8" w:rsidRDefault="00D776B8" w:rsidP="00BC559A">
      <w:pPr>
        <w:spacing w:after="0" w:line="240" w:lineRule="auto"/>
        <w:jc w:val="both"/>
        <w:rPr>
          <w:rFonts w:ascii="Times New Roman" w:hAnsi="Times New Roman"/>
          <w:i/>
          <w:sz w:val="23"/>
          <w:szCs w:val="23"/>
          <w:lang w:val="id-ID"/>
        </w:rPr>
      </w:pPr>
      <w:r w:rsidRPr="00D776B8">
        <w:rPr>
          <w:rFonts w:ascii="Times New Roman" w:hAnsi="Times New Roman"/>
          <w:sz w:val="23"/>
          <w:szCs w:val="23"/>
          <w:lang w:val="id-ID"/>
        </w:rPr>
        <w:t xml:space="preserve">Widodo, Joko, 2007. </w:t>
      </w:r>
      <w:r w:rsidRPr="00D776B8">
        <w:rPr>
          <w:rFonts w:ascii="Times New Roman" w:hAnsi="Times New Roman"/>
          <w:i/>
          <w:sz w:val="23"/>
          <w:szCs w:val="23"/>
          <w:lang w:val="id-ID"/>
        </w:rPr>
        <w:t>Analisis Kebijakan Publik Konsep dan Aplikasi Analisis</w:t>
      </w:r>
    </w:p>
    <w:p w:rsidR="00D776B8" w:rsidRPr="00D776B8" w:rsidRDefault="00D776B8" w:rsidP="00BC559A">
      <w:pPr>
        <w:spacing w:after="0" w:line="240" w:lineRule="auto"/>
        <w:jc w:val="both"/>
        <w:rPr>
          <w:rFonts w:ascii="Times New Roman" w:hAnsi="Times New Roman"/>
          <w:sz w:val="23"/>
          <w:szCs w:val="23"/>
          <w:lang w:val="id-ID"/>
        </w:rPr>
      </w:pPr>
      <w:r w:rsidRPr="00D776B8">
        <w:rPr>
          <w:rFonts w:ascii="Times New Roman" w:hAnsi="Times New Roman"/>
          <w:i/>
          <w:sz w:val="23"/>
          <w:szCs w:val="23"/>
          <w:lang w:val="id-ID"/>
        </w:rPr>
        <w:tab/>
        <w:t>Proses Kebijakan Publik</w:t>
      </w:r>
      <w:r w:rsidRPr="00D776B8">
        <w:rPr>
          <w:rFonts w:ascii="Times New Roman" w:hAnsi="Times New Roman"/>
          <w:sz w:val="23"/>
          <w:szCs w:val="23"/>
          <w:lang w:val="id-ID"/>
        </w:rPr>
        <w:t>, Bayu Media, Malang.</w:t>
      </w:r>
    </w:p>
    <w:p w:rsidR="00D776B8" w:rsidRPr="00D776B8" w:rsidRDefault="00C66D0C" w:rsidP="00BC559A">
      <w:pPr>
        <w:spacing w:after="0" w:line="240" w:lineRule="auto"/>
        <w:jc w:val="both"/>
        <w:rPr>
          <w:rFonts w:ascii="Times New Roman" w:hAnsi="Times New Roman"/>
          <w:i/>
          <w:sz w:val="23"/>
          <w:szCs w:val="23"/>
          <w:lang w:val="id-ID"/>
        </w:rPr>
      </w:pPr>
      <w:r>
        <w:rPr>
          <w:rFonts w:ascii="Times New Roman" w:hAnsi="Times New Roman"/>
          <w:noProof/>
          <w:sz w:val="23"/>
          <w:szCs w:val="23"/>
          <w:lang w:val="id-ID" w:eastAsia="id-ID"/>
        </w:rPr>
        <w:pict>
          <v:rect id="Rectangle 7" o:spid="_x0000_s1026" style="position:absolute;left:0;text-align:left;margin-left:367.35pt;margin-top:-83.8pt;width:45pt;height:2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" stroked="f" strokecolor="#4bacc6" strokeweight="1pt">
            <v:stroke dashstyle="dash" miterlimit="2"/>
            <v:shadow color="#868686"/>
          </v:rect>
        </w:pict>
      </w:r>
      <w:r w:rsidR="00D776B8" w:rsidRPr="00D776B8">
        <w:rPr>
          <w:rFonts w:ascii="Times New Roman" w:hAnsi="Times New Roman"/>
          <w:sz w:val="23"/>
          <w:szCs w:val="23"/>
          <w:lang w:val="id-ID"/>
        </w:rPr>
        <w:t xml:space="preserve">Winarno, Budi. 2012. </w:t>
      </w:r>
      <w:r w:rsidR="00D776B8" w:rsidRPr="00D776B8">
        <w:rPr>
          <w:rFonts w:ascii="Times New Roman" w:hAnsi="Times New Roman"/>
          <w:i/>
          <w:sz w:val="23"/>
          <w:szCs w:val="23"/>
          <w:lang w:val="id-ID"/>
        </w:rPr>
        <w:t>Kebijakan Publik (Teori,Proses, dan Studi Kasus).</w:t>
      </w:r>
    </w:p>
    <w:p w:rsidR="00D776B8" w:rsidRPr="00D776B8" w:rsidRDefault="00D776B8" w:rsidP="00BC559A">
      <w:pPr>
        <w:spacing w:after="0" w:line="240" w:lineRule="auto"/>
        <w:jc w:val="both"/>
        <w:rPr>
          <w:rFonts w:ascii="Times New Roman" w:hAnsi="Times New Roman"/>
          <w:sz w:val="23"/>
          <w:szCs w:val="23"/>
          <w:lang w:val="id-ID"/>
        </w:rPr>
      </w:pPr>
      <w:r w:rsidRPr="00D776B8">
        <w:rPr>
          <w:rFonts w:ascii="Times New Roman" w:hAnsi="Times New Roman"/>
          <w:sz w:val="23"/>
          <w:szCs w:val="23"/>
          <w:lang w:val="id-ID"/>
        </w:rPr>
        <w:tab/>
        <w:t>Yogyakarta: Center for Academic Publishing Service.</w:t>
      </w:r>
      <w:r w:rsidR="00C66D0C">
        <w:rPr>
          <w:rFonts w:ascii="Times New Roman" w:hAnsi="Times New Roman"/>
          <w:noProof/>
          <w:sz w:val="23"/>
          <w:szCs w:val="23"/>
          <w:lang w:val="id-ID" w:eastAsia="id-ID"/>
        </w:rPr>
        <w:pict>
          <v:roundrect id="Rounded Rectangle 6" o:spid="_x0000_s1032" style="position:absolute;left:0;text-align:left;margin-left:362.1pt;margin-top:-81.9pt;width:54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" stroked="f" strokeweight="1pt">
            <v:stroke dashstyle="dash"/>
            <v:shadow color="#868686"/>
          </v:roundrect>
        </w:pict>
      </w:r>
      <w:r w:rsidR="00C66D0C">
        <w:rPr>
          <w:rFonts w:ascii="Times New Roman" w:hAnsi="Times New Roman"/>
          <w:noProof/>
          <w:sz w:val="23"/>
          <w:szCs w:val="23"/>
          <w:lang w:val="id-ID" w:eastAsia="id-ID"/>
        </w:rPr>
        <w:pict>
          <v:roundrect id="Rounded Rectangle 5" o:spid="_x0000_s1031" style="position:absolute;left:0;text-align:left;margin-left:367.35pt;margin-top:-81.9pt;width:4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" filled="f" fillcolor="#bbd5f0" stroked="f" strokecolor="#739cc3" strokeweight="1.25pt">
            <v:fill color2="#9cbee0" focus="100%" type="gradient">
              <o:fill v:ext="view" type="gradientUnscaled"/>
            </v:fill>
          </v:roundrect>
        </w:pict>
      </w:r>
    </w:p>
    <w:p w:rsidR="00D776B8" w:rsidRPr="00D776B8" w:rsidRDefault="00C66D0C" w:rsidP="00BC559A">
      <w:pPr>
        <w:spacing w:after="0" w:line="240" w:lineRule="auto"/>
        <w:jc w:val="both"/>
        <w:rPr>
          <w:rFonts w:ascii="Times New Roman" w:hAnsi="Times New Roman"/>
          <w:b/>
          <w:sz w:val="23"/>
          <w:szCs w:val="23"/>
        </w:rPr>
      </w:pPr>
      <w:r>
        <w:rPr>
          <w:rFonts w:ascii="Times New Roman" w:hAnsi="Times New Roman"/>
          <w:b/>
          <w:noProof/>
          <w:sz w:val="23"/>
          <w:szCs w:val="23"/>
          <w:lang w:val="id-ID" w:eastAsia="id-ID"/>
        </w:rPr>
        <w:pict>
          <v:roundrect id="Rounded Rectangle 4" o:spid="_x0000_s1030" style="position:absolute;left:0;text-align:left;margin-left:371.85pt;margin-top:-81.15pt;width:40.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" stroked="f">
            <v:textbox>
              <w:txbxContent>
                <w:p w:rsidR="00D776B8" w:rsidRDefault="00D776B8" w:rsidP="00D776B8">
                  <w:pPr>
                    <w:jc w:val="center"/>
                  </w:pPr>
                </w:p>
              </w:txbxContent>
            </v:textbox>
          </v:roundrect>
        </w:pict>
      </w:r>
      <w:r w:rsidR="00D776B8" w:rsidRPr="00D776B8">
        <w:rPr>
          <w:rFonts w:ascii="Times New Roman" w:hAnsi="Times New Roman"/>
          <w:b/>
          <w:sz w:val="23"/>
          <w:szCs w:val="23"/>
        </w:rPr>
        <w:t>Dokumen-</w:t>
      </w:r>
      <w:proofErr w:type="gramStart"/>
      <w:r w:rsidR="00D776B8" w:rsidRPr="00D776B8">
        <w:rPr>
          <w:rFonts w:ascii="Times New Roman" w:hAnsi="Times New Roman"/>
          <w:b/>
          <w:sz w:val="23"/>
          <w:szCs w:val="23"/>
        </w:rPr>
        <w:t>dokumen :</w:t>
      </w:r>
      <w:proofErr w:type="gramEnd"/>
    </w:p>
    <w:p w:rsidR="00D776B8" w:rsidRPr="00D776B8" w:rsidRDefault="00C66D0C" w:rsidP="00BC559A">
      <w:pPr>
        <w:spacing w:after="0" w:line="240" w:lineRule="auto"/>
        <w:jc w:val="both"/>
        <w:rPr>
          <w:rFonts w:ascii="Times New Roman" w:hAnsi="Times New Roman"/>
          <w:i/>
          <w:sz w:val="23"/>
          <w:szCs w:val="23"/>
        </w:rPr>
      </w:pPr>
      <w:r>
        <w:rPr>
          <w:rFonts w:ascii="Times New Roman" w:hAnsi="Times New Roman"/>
          <w:noProof/>
          <w:sz w:val="23"/>
          <w:szCs w:val="23"/>
          <w:lang w:val="id-ID" w:eastAsia="id-ID"/>
        </w:rPr>
        <w:pict>
          <v:roundrect id="Rounded Rectangle 3" o:spid="_x0000_s1027" style="position:absolute;left:0;text-align:left;margin-left:371.85pt;margin-top:-78.9pt;width:40.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" stroked="f">
            <v:textbox>
              <w:txbxContent>
                <w:p w:rsidR="00D776B8" w:rsidRDefault="00D776B8" w:rsidP="00D776B8">
                  <w:pPr>
                    <w:jc w:val="center"/>
                  </w:pPr>
                </w:p>
              </w:txbxContent>
            </v:textbox>
          </v:roundrect>
        </w:pict>
      </w:r>
      <w:r w:rsidR="00D776B8" w:rsidRPr="00D776B8">
        <w:rPr>
          <w:rFonts w:ascii="Times New Roman" w:hAnsi="Times New Roman"/>
          <w:sz w:val="23"/>
          <w:szCs w:val="23"/>
          <w:lang w:val="id-ID"/>
        </w:rPr>
        <w:t>Anonim</w:t>
      </w:r>
      <w:r w:rsidR="00D776B8" w:rsidRPr="00D776B8">
        <w:rPr>
          <w:rFonts w:ascii="Times New Roman" w:hAnsi="Times New Roman"/>
          <w:sz w:val="23"/>
          <w:szCs w:val="23"/>
        </w:rPr>
        <w:t>, 200</w:t>
      </w:r>
      <w:r w:rsidR="00D776B8" w:rsidRPr="00D776B8">
        <w:rPr>
          <w:rFonts w:ascii="Times New Roman" w:hAnsi="Times New Roman"/>
          <w:sz w:val="23"/>
          <w:szCs w:val="23"/>
          <w:lang w:val="id-ID"/>
        </w:rPr>
        <w:t>7</w:t>
      </w:r>
      <w:r w:rsidR="00D776B8" w:rsidRPr="00D776B8">
        <w:rPr>
          <w:rFonts w:ascii="Times New Roman" w:hAnsi="Times New Roman"/>
          <w:sz w:val="23"/>
          <w:szCs w:val="23"/>
        </w:rPr>
        <w:t xml:space="preserve">. </w:t>
      </w:r>
      <w:r w:rsidR="00D776B8" w:rsidRPr="00D776B8">
        <w:rPr>
          <w:rFonts w:ascii="Times New Roman" w:hAnsi="Times New Roman"/>
          <w:i/>
          <w:sz w:val="23"/>
          <w:szCs w:val="23"/>
        </w:rPr>
        <w:t xml:space="preserve">Kependudukan keluarga Berencana Dan Pembangunan </w:t>
      </w:r>
    </w:p>
    <w:p w:rsidR="00D776B8" w:rsidRPr="00D776B8" w:rsidRDefault="00C66D0C" w:rsidP="00BC559A">
      <w:pPr>
        <w:spacing w:after="0" w:line="240" w:lineRule="auto"/>
        <w:ind w:left="720"/>
        <w:jc w:val="both"/>
        <w:rPr>
          <w:rFonts w:ascii="Times New Roman" w:hAnsi="Times New Roman"/>
          <w:sz w:val="23"/>
          <w:szCs w:val="23"/>
        </w:rPr>
      </w:pPr>
      <w:r>
        <w:rPr>
          <w:rFonts w:ascii="Times New Roman" w:hAnsi="Times New Roman"/>
          <w:i/>
          <w:noProof/>
          <w:sz w:val="23"/>
          <w:szCs w:val="23"/>
          <w:lang w:val="id-ID" w:eastAsia="id-ID"/>
        </w:rPr>
        <w:pict>
          <v:roundrect id="Rounded Rectangle 2" o:spid="_x0000_s1028" style="position:absolute;left:0;text-align:left;margin-left:377.85pt;margin-top:-79.65pt;width:28.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" stroked="f">
            <v:textbox>
              <w:txbxContent>
                <w:p w:rsidR="00D776B8" w:rsidRDefault="00D776B8" w:rsidP="00D776B8">
                  <w:pPr>
                    <w:jc w:val="center"/>
                  </w:pPr>
                </w:p>
                <w:p w:rsidR="00D776B8" w:rsidRDefault="00D776B8" w:rsidP="00D776B8">
                  <w:pPr>
                    <w:jc w:val="center"/>
                  </w:pPr>
                </w:p>
              </w:txbxContent>
            </v:textbox>
          </v:roundrect>
        </w:pict>
      </w:r>
      <w:proofErr w:type="gramStart"/>
      <w:r w:rsidR="00D776B8" w:rsidRPr="00D776B8">
        <w:rPr>
          <w:rFonts w:ascii="Times New Roman" w:hAnsi="Times New Roman"/>
          <w:i/>
          <w:sz w:val="23"/>
          <w:szCs w:val="23"/>
        </w:rPr>
        <w:t>Berkelanjutan</w:t>
      </w:r>
      <w:r w:rsidR="00D776B8" w:rsidRPr="00D776B8">
        <w:rPr>
          <w:rFonts w:ascii="Times New Roman" w:hAnsi="Times New Roman"/>
          <w:sz w:val="23"/>
          <w:szCs w:val="23"/>
        </w:rPr>
        <w:t>, Ikatan Peminat Dan Ahli Demografi Indonesia (IPAD), Jakarta.</w:t>
      </w:r>
      <w:proofErr w:type="gramEnd"/>
      <w:r>
        <w:rPr>
          <w:rFonts w:ascii="Times New Roman" w:hAnsi="Times New Roman"/>
          <w:noProof/>
          <w:sz w:val="23"/>
          <w:szCs w:val="23"/>
          <w:lang w:val="id-ID" w:eastAsia="id-ID"/>
        </w:rPr>
        <w:pict>
          <v:roundrect id="Rounded Rectangle 1" o:spid="_x0000_s1029" style="position:absolute;left:0;text-align:left;margin-left:377.85pt;margin-top:-77.4pt;width:28.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" stroked="f">
            <v:textbox>
              <w:txbxContent>
                <w:p w:rsidR="00D776B8" w:rsidRDefault="00D776B8" w:rsidP="00D776B8">
                  <w:pPr>
                    <w:jc w:val="center"/>
                  </w:pPr>
                </w:p>
              </w:txbxContent>
            </v:textbox>
          </v:roundrect>
        </w:pict>
      </w:r>
    </w:p>
    <w:p w:rsidR="00D776B8" w:rsidRPr="00D776B8" w:rsidRDefault="00D776B8" w:rsidP="00BC559A">
      <w:pPr>
        <w:spacing w:after="0" w:line="240" w:lineRule="auto"/>
        <w:jc w:val="both"/>
        <w:rPr>
          <w:rFonts w:ascii="Times New Roman" w:hAnsi="Times New Roman"/>
          <w:sz w:val="23"/>
          <w:szCs w:val="23"/>
          <w:lang w:val="id-ID"/>
        </w:rPr>
      </w:pPr>
      <w:r w:rsidRPr="00D776B8">
        <w:rPr>
          <w:rFonts w:ascii="Times New Roman" w:hAnsi="Times New Roman"/>
          <w:sz w:val="23"/>
          <w:szCs w:val="23"/>
          <w:lang w:val="id-ID"/>
        </w:rPr>
        <w:t>Undang-Undang Repoblik Indonesia Nomor 52 Tahun 2009 tentang</w:t>
      </w:r>
    </w:p>
    <w:p w:rsidR="00D776B8" w:rsidRPr="00D776B8" w:rsidRDefault="00D776B8" w:rsidP="00BC559A">
      <w:pPr>
        <w:spacing w:after="0" w:line="240" w:lineRule="auto"/>
        <w:jc w:val="both"/>
        <w:rPr>
          <w:rFonts w:ascii="Times New Roman" w:hAnsi="Times New Roman"/>
          <w:sz w:val="23"/>
          <w:szCs w:val="23"/>
          <w:lang w:val="id-ID"/>
        </w:rPr>
      </w:pPr>
      <w:r w:rsidRPr="00D776B8">
        <w:rPr>
          <w:rFonts w:ascii="Times New Roman" w:hAnsi="Times New Roman"/>
          <w:sz w:val="23"/>
          <w:szCs w:val="23"/>
          <w:lang w:val="id-ID"/>
        </w:rPr>
        <w:tab/>
        <w:t>Perkembangan Kependudukan dan Pembangunan Keluarga.</w:t>
      </w:r>
    </w:p>
    <w:p w:rsidR="00D776B8" w:rsidRPr="00D776B8" w:rsidRDefault="00D776B8" w:rsidP="00BC559A">
      <w:pPr>
        <w:spacing w:after="0" w:line="240" w:lineRule="auto"/>
        <w:ind w:firstLine="720"/>
        <w:jc w:val="both"/>
        <w:rPr>
          <w:rFonts w:ascii="Times New Roman" w:hAnsi="Times New Roman"/>
          <w:sz w:val="23"/>
          <w:szCs w:val="23"/>
        </w:rPr>
      </w:pPr>
    </w:p>
    <w:p w:rsidR="00D776B8" w:rsidRPr="00D776B8" w:rsidRDefault="00D776B8" w:rsidP="00BC559A">
      <w:pPr>
        <w:spacing w:after="0" w:line="240" w:lineRule="auto"/>
        <w:jc w:val="both"/>
        <w:rPr>
          <w:rFonts w:ascii="Times New Roman" w:hAnsi="Times New Roman"/>
          <w:sz w:val="23"/>
          <w:szCs w:val="23"/>
        </w:rPr>
      </w:pPr>
    </w:p>
    <w:p w:rsidR="00D776B8" w:rsidRDefault="00D776B8" w:rsidP="00BC559A">
      <w:pPr>
        <w:tabs>
          <w:tab w:val="left" w:pos="-2977"/>
        </w:tabs>
        <w:spacing w:after="0" w:line="240" w:lineRule="auto"/>
        <w:jc w:val="both"/>
        <w:rPr>
          <w:rFonts w:ascii="Times New Roman" w:hAnsi="Times New Roman"/>
          <w:sz w:val="23"/>
          <w:szCs w:val="23"/>
          <w:lang w:val="id-ID"/>
        </w:rPr>
      </w:pPr>
    </w:p>
    <w:p w:rsidR="00D776B8" w:rsidRPr="00D776B8" w:rsidRDefault="00D776B8" w:rsidP="00BC559A">
      <w:pPr>
        <w:tabs>
          <w:tab w:val="left" w:pos="-2977"/>
        </w:tabs>
        <w:spacing w:after="0" w:line="240" w:lineRule="auto"/>
        <w:jc w:val="both"/>
        <w:rPr>
          <w:rFonts w:ascii="Times New Roman" w:hAnsi="Times New Roman"/>
          <w:sz w:val="23"/>
          <w:szCs w:val="23"/>
          <w:lang w:val="id-ID"/>
        </w:rPr>
      </w:pPr>
    </w:p>
    <w:p w:rsidR="00196860" w:rsidRPr="00196860" w:rsidRDefault="00196860" w:rsidP="00BC559A">
      <w:pPr>
        <w:spacing w:after="0" w:line="240" w:lineRule="auto"/>
        <w:jc w:val="both"/>
        <w:rPr>
          <w:rFonts w:ascii="Times New Roman" w:hAnsi="Times New Roman"/>
          <w:sz w:val="23"/>
          <w:szCs w:val="23"/>
          <w:lang w:val="id-ID"/>
        </w:rPr>
      </w:pPr>
    </w:p>
    <w:p w:rsidR="00196860" w:rsidRPr="00196860" w:rsidRDefault="00196860" w:rsidP="00BC559A">
      <w:pPr>
        <w:autoSpaceDE w:val="0"/>
        <w:autoSpaceDN w:val="0"/>
        <w:adjustRightInd w:val="0"/>
        <w:spacing w:after="0" w:line="240" w:lineRule="auto"/>
        <w:jc w:val="both"/>
        <w:rPr>
          <w:rFonts w:ascii="Times New Roman" w:hAnsi="Times New Roman"/>
          <w:sz w:val="23"/>
          <w:szCs w:val="23"/>
          <w:lang w:val="id-ID"/>
        </w:rPr>
      </w:pPr>
    </w:p>
    <w:sectPr w:rsidR="00196860" w:rsidRPr="00196860" w:rsidSect="00BC559A">
      <w:headerReference w:type="even" r:id="rId9"/>
      <w:headerReference w:type="default" r:id="rId10"/>
      <w:footerReference w:type="even" r:id="rId11"/>
      <w:footerReference w:type="default" r:id="rId12"/>
      <w:pgSz w:w="10206" w:h="14175" w:code="9"/>
      <w:pgMar w:top="629" w:right="1287" w:bottom="629" w:left="1332" w:header="794" w:footer="685" w:gutter="0"/>
      <w:pgNumType w:start="19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8F3" w:rsidRDefault="006478F3" w:rsidP="00A1470A">
      <w:pPr>
        <w:spacing w:after="0" w:line="240" w:lineRule="auto"/>
      </w:pPr>
      <w:r>
        <w:separator/>
      </w:r>
    </w:p>
  </w:endnote>
  <w:endnote w:type="continuationSeparator" w:id="0">
    <w:p w:rsidR="006478F3" w:rsidRDefault="006478F3" w:rsidP="00A1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83" w:rsidRPr="00047F83" w:rsidRDefault="00C66D0C" w:rsidP="00047F83">
    <w:pPr>
      <w:pStyle w:val="Footer"/>
      <w:pBdr>
        <w:bottom w:val="single" w:sz="4" w:space="1" w:color="auto"/>
      </w:pBdr>
      <w:spacing w:after="0" w:line="240" w:lineRule="auto"/>
      <w:jc w:val="right"/>
      <w:rPr>
        <w:rFonts w:ascii="Arial" w:hAnsi="Arial" w:cs="Arial"/>
        <w:sz w:val="20"/>
      </w:rPr>
    </w:pPr>
  </w:p>
  <w:p w:rsidR="00047F83" w:rsidRPr="00047F83" w:rsidRDefault="006D5D37" w:rsidP="00047F83">
    <w:pPr>
      <w:pStyle w:val="Footer"/>
      <w:spacing w:after="0" w:line="240" w:lineRule="auto"/>
      <w:rPr>
        <w:rFonts w:ascii="Arial" w:hAnsi="Arial" w:cs="Arial"/>
        <w:sz w:val="20"/>
      </w:rPr>
    </w:pPr>
    <w:r w:rsidRPr="00047F83">
      <w:rPr>
        <w:rFonts w:ascii="Arial" w:hAnsi="Arial" w:cs="Arial"/>
        <w:sz w:val="20"/>
      </w:rPr>
      <w:fldChar w:fldCharType="begin"/>
    </w:r>
    <w:r w:rsidR="001A2EF2" w:rsidRPr="00047F83">
      <w:rPr>
        <w:rFonts w:ascii="Arial" w:hAnsi="Arial" w:cs="Arial"/>
        <w:sz w:val="20"/>
      </w:rPr>
      <w:instrText xml:space="preserve"> PAGE   \* MERGEFORMAT </w:instrText>
    </w:r>
    <w:r w:rsidRPr="00047F83">
      <w:rPr>
        <w:rFonts w:ascii="Arial" w:hAnsi="Arial" w:cs="Arial"/>
        <w:sz w:val="20"/>
      </w:rPr>
      <w:fldChar w:fldCharType="separate"/>
    </w:r>
    <w:r w:rsidR="00CE7F6D">
      <w:rPr>
        <w:rFonts w:ascii="Arial" w:hAnsi="Arial" w:cs="Arial"/>
        <w:noProof/>
        <w:sz w:val="20"/>
      </w:rPr>
      <w:t>1950</w:t>
    </w:r>
    <w:r w:rsidRPr="00047F83">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4232573"/>
      <w:docPartObj>
        <w:docPartGallery w:val="Page Numbers (Bottom of Page)"/>
        <w:docPartUnique/>
      </w:docPartObj>
    </w:sdtPr>
    <w:sdtEndPr/>
    <w:sdtContent>
      <w:p w:rsidR="00BC559A" w:rsidRPr="00BC559A" w:rsidRDefault="00BC559A" w:rsidP="00BC559A">
        <w:pPr>
          <w:pStyle w:val="Footer"/>
          <w:pBdr>
            <w:bottom w:val="single" w:sz="4" w:space="1" w:color="auto"/>
          </w:pBdr>
          <w:spacing w:after="0" w:line="240" w:lineRule="auto"/>
          <w:jc w:val="right"/>
          <w:rPr>
            <w:rFonts w:ascii="Arial" w:hAnsi="Arial" w:cs="Arial"/>
            <w:sz w:val="20"/>
          </w:rPr>
        </w:pPr>
      </w:p>
      <w:p w:rsidR="00BC559A" w:rsidRPr="00BC559A" w:rsidRDefault="006D5D37" w:rsidP="00BC559A">
        <w:pPr>
          <w:pStyle w:val="Footer"/>
          <w:spacing w:after="0" w:line="240" w:lineRule="auto"/>
          <w:jc w:val="right"/>
          <w:rPr>
            <w:rFonts w:ascii="Arial" w:hAnsi="Arial" w:cs="Arial"/>
            <w:sz w:val="20"/>
          </w:rPr>
        </w:pPr>
        <w:r w:rsidRPr="00BC559A">
          <w:rPr>
            <w:rFonts w:ascii="Arial" w:hAnsi="Arial" w:cs="Arial"/>
            <w:sz w:val="20"/>
          </w:rPr>
          <w:fldChar w:fldCharType="begin"/>
        </w:r>
        <w:r w:rsidR="00BC559A" w:rsidRPr="00BC559A">
          <w:rPr>
            <w:rFonts w:ascii="Arial" w:hAnsi="Arial" w:cs="Arial"/>
            <w:sz w:val="20"/>
          </w:rPr>
          <w:instrText xml:space="preserve"> PAGE   \* MERGEFORMAT </w:instrText>
        </w:r>
        <w:r w:rsidRPr="00BC559A">
          <w:rPr>
            <w:rFonts w:ascii="Arial" w:hAnsi="Arial" w:cs="Arial"/>
            <w:sz w:val="20"/>
          </w:rPr>
          <w:fldChar w:fldCharType="separate"/>
        </w:r>
        <w:r w:rsidR="00CE7F6D">
          <w:rPr>
            <w:rFonts w:ascii="Arial" w:hAnsi="Arial" w:cs="Arial"/>
            <w:noProof/>
            <w:sz w:val="20"/>
          </w:rPr>
          <w:t>1949</w:t>
        </w:r>
        <w:r w:rsidRPr="00BC559A">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8F3" w:rsidRDefault="006478F3" w:rsidP="00A1470A">
      <w:pPr>
        <w:spacing w:after="0" w:line="240" w:lineRule="auto"/>
      </w:pPr>
      <w:r>
        <w:separator/>
      </w:r>
    </w:p>
  </w:footnote>
  <w:footnote w:type="continuationSeparator" w:id="0">
    <w:p w:rsidR="006478F3" w:rsidRDefault="006478F3" w:rsidP="00A1470A">
      <w:pPr>
        <w:spacing w:after="0" w:line="240" w:lineRule="auto"/>
      </w:pPr>
      <w:r>
        <w:continuationSeparator/>
      </w:r>
    </w:p>
  </w:footnote>
  <w:footnote w:id="1">
    <w:p w:rsidR="00BC559A" w:rsidRPr="00BC559A" w:rsidRDefault="00BC559A" w:rsidP="00BC559A">
      <w:pPr>
        <w:rPr>
          <w:rFonts w:ascii="Times New Roman" w:hAnsi="Times New Roman"/>
        </w:rPr>
      </w:pPr>
      <w:r w:rsidRPr="00BC559A">
        <w:rPr>
          <w:rStyle w:val="FootnoteReference"/>
          <w:rFonts w:ascii="Times New Roman" w:hAnsi="Times New Roman"/>
        </w:rPr>
        <w:footnoteRef/>
      </w:r>
      <w:r w:rsidRPr="00BC559A">
        <w:rPr>
          <w:rFonts w:ascii="Times New Roman" w:hAnsi="Times New Roman"/>
        </w:rPr>
        <w:t xml:space="preserve"> Mahasisw</w:t>
      </w:r>
      <w:r w:rsidR="003A015F">
        <w:rPr>
          <w:rFonts w:ascii="Times New Roman" w:hAnsi="Times New Roman"/>
        </w:rPr>
        <w:t xml:space="preserve">a Program S1 Administrasi </w:t>
      </w:r>
      <w:r w:rsidR="003A015F">
        <w:rPr>
          <w:rFonts w:ascii="Times New Roman" w:hAnsi="Times New Roman"/>
          <w:lang w:val="id-ID"/>
        </w:rPr>
        <w:t>Negara</w:t>
      </w:r>
      <w:r w:rsidRPr="00BC559A">
        <w:rPr>
          <w:rFonts w:ascii="Times New Roman" w:hAnsi="Times New Roman"/>
        </w:rPr>
        <w:t>, Fakultas Ilmu Sosial dan Ilmu Politik, Universitas Mulawarman. Email :</w:t>
      </w:r>
      <w:r w:rsidRPr="00BC559A">
        <w:rPr>
          <w:rFonts w:ascii="Times New Roman" w:hAnsi="Times New Roman"/>
          <w:lang w:val="id-ID"/>
        </w:rPr>
        <w:t>Sukis28@yahoo.com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F2" w:rsidRDefault="001A2EF2" w:rsidP="00BC559A">
    <w:pPr>
      <w:pStyle w:val="NoSpacing"/>
      <w:pBdr>
        <w:bottom w:val="single" w:sz="4" w:space="1" w:color="auto"/>
      </w:pBdr>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Administrasi </w:t>
    </w:r>
    <w:r w:rsidR="00BC559A">
      <w:rPr>
        <w:rFonts w:ascii="Arial" w:hAnsi="Arial" w:cs="Arial"/>
        <w:sz w:val="20"/>
      </w:rPr>
      <w:t>Negara</w:t>
    </w:r>
    <w:r>
      <w:rPr>
        <w:rFonts w:ascii="Arial" w:hAnsi="Arial" w:cs="Arial"/>
        <w:sz w:val="20"/>
      </w:rPr>
      <w:t xml:space="preserve">, Volume 3, Nomor </w:t>
    </w:r>
    <w:r w:rsidR="00091A5B">
      <w:rPr>
        <w:rFonts w:ascii="Arial" w:hAnsi="Arial" w:cs="Arial"/>
        <w:sz w:val="20"/>
        <w:lang w:val="id-ID"/>
      </w:rPr>
      <w:t>4</w:t>
    </w:r>
    <w:r>
      <w:rPr>
        <w:rFonts w:ascii="Arial" w:hAnsi="Arial" w:cs="Arial"/>
        <w:sz w:val="20"/>
      </w:rPr>
      <w:t xml:space="preserve">, 2015 : </w:t>
    </w:r>
    <w:r w:rsidR="00BC559A">
      <w:rPr>
        <w:rFonts w:ascii="Arial" w:hAnsi="Arial" w:cs="Arial"/>
        <w:sz w:val="20"/>
      </w:rPr>
      <w:t>1940-1951</w:t>
    </w:r>
  </w:p>
  <w:p w:rsidR="00BC559A" w:rsidRPr="000258C8" w:rsidRDefault="00BC559A" w:rsidP="00BC559A">
    <w:pPr>
      <w:pStyle w:val="NoSpacing"/>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14" w:rsidRDefault="00351A5A" w:rsidP="00BC559A">
    <w:pPr>
      <w:pStyle w:val="NoSpacing"/>
      <w:pBdr>
        <w:bottom w:val="single" w:sz="4" w:space="1" w:color="auto"/>
      </w:pBdr>
      <w:rPr>
        <w:rFonts w:ascii="Arial" w:hAnsi="Arial" w:cs="Arial"/>
        <w:sz w:val="20"/>
      </w:rPr>
    </w:pPr>
    <w:r>
      <w:rPr>
        <w:rFonts w:ascii="Arial" w:hAnsi="Arial" w:cs="Arial"/>
        <w:sz w:val="20"/>
        <w:lang w:val="id-ID"/>
      </w:rPr>
      <w:t xml:space="preserve">Pelaksanaan Program </w:t>
    </w:r>
    <w:r w:rsidR="00BC559A">
      <w:rPr>
        <w:rFonts w:ascii="Arial" w:hAnsi="Arial" w:cs="Arial"/>
        <w:sz w:val="20"/>
        <w:lang w:val="id-ID"/>
      </w:rPr>
      <w:t xml:space="preserve">Keluarga </w:t>
    </w:r>
    <w:r>
      <w:rPr>
        <w:rFonts w:ascii="Arial" w:hAnsi="Arial" w:cs="Arial"/>
        <w:sz w:val="20"/>
        <w:lang w:val="id-ID"/>
      </w:rPr>
      <w:t>Berencana</w:t>
    </w:r>
    <w:r w:rsidR="00BC559A">
      <w:rPr>
        <w:rFonts w:ascii="Arial" w:hAnsi="Arial" w:cs="Arial"/>
        <w:sz w:val="20"/>
      </w:rPr>
      <w:t xml:space="preserve"> </w:t>
    </w:r>
    <w:r w:rsidR="001A2EF2">
      <w:rPr>
        <w:rFonts w:ascii="Arial" w:hAnsi="Arial" w:cs="Arial"/>
        <w:sz w:val="20"/>
      </w:rPr>
      <w:t>(</w:t>
    </w:r>
    <w:r>
      <w:rPr>
        <w:rFonts w:ascii="Arial" w:hAnsi="Arial" w:cs="Arial"/>
        <w:sz w:val="20"/>
        <w:lang w:val="id-ID"/>
      </w:rPr>
      <w:t>Sukis</w:t>
    </w:r>
    <w:r w:rsidR="001A2EF2">
      <w:rPr>
        <w:rFonts w:ascii="Arial" w:hAnsi="Arial" w:cs="Arial"/>
        <w:sz w:val="20"/>
      </w:rPr>
      <w:t>)</w:t>
    </w:r>
  </w:p>
  <w:p w:rsidR="00BC559A" w:rsidRPr="00B73695" w:rsidRDefault="00BC559A" w:rsidP="00BC559A">
    <w:pPr>
      <w:pStyle w:val="NoSpacing"/>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DEE"/>
    <w:multiLevelType w:val="hybridMultilevel"/>
    <w:tmpl w:val="3AEE1A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D83D7E"/>
    <w:multiLevelType w:val="hybridMultilevel"/>
    <w:tmpl w:val="5E9036B2"/>
    <w:lvl w:ilvl="0" w:tplc="9D9839F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D3726D2"/>
    <w:multiLevelType w:val="hybridMultilevel"/>
    <w:tmpl w:val="F2B249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AB6285"/>
    <w:multiLevelType w:val="hybridMultilevel"/>
    <w:tmpl w:val="B42694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926BE4"/>
    <w:multiLevelType w:val="hybridMultilevel"/>
    <w:tmpl w:val="EDB85E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7D16C4"/>
    <w:multiLevelType w:val="hybridMultilevel"/>
    <w:tmpl w:val="D9448592"/>
    <w:lvl w:ilvl="0" w:tplc="64C0733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41A75E84"/>
    <w:multiLevelType w:val="multilevel"/>
    <w:tmpl w:val="602CFD3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2EF7B96"/>
    <w:multiLevelType w:val="hybridMultilevel"/>
    <w:tmpl w:val="B26C6F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6C83A34"/>
    <w:multiLevelType w:val="multilevel"/>
    <w:tmpl w:val="B4AA56D0"/>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9AA509F"/>
    <w:multiLevelType w:val="hybridMultilevel"/>
    <w:tmpl w:val="CB96E648"/>
    <w:lvl w:ilvl="0" w:tplc="1666C59E">
      <w:start w:val="1"/>
      <w:numFmt w:val="lowerLetter"/>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0">
    <w:nsid w:val="4F791363"/>
    <w:multiLevelType w:val="multilevel"/>
    <w:tmpl w:val="4F791363"/>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55EDDFD9"/>
    <w:multiLevelType w:val="singleLevel"/>
    <w:tmpl w:val="55EDDFD9"/>
    <w:lvl w:ilvl="0">
      <w:start w:val="1"/>
      <w:numFmt w:val="decimal"/>
      <w:lvlText w:val="%1."/>
      <w:lvlJc w:val="left"/>
      <w:pPr>
        <w:tabs>
          <w:tab w:val="left" w:pos="425"/>
        </w:tabs>
        <w:ind w:left="425" w:hanging="425"/>
      </w:pPr>
      <w:rPr>
        <w:rFonts w:hint="default"/>
      </w:rPr>
    </w:lvl>
  </w:abstractNum>
  <w:abstractNum w:abstractNumId="12">
    <w:nsid w:val="55EDE409"/>
    <w:multiLevelType w:val="singleLevel"/>
    <w:tmpl w:val="55EDE409"/>
    <w:lvl w:ilvl="0">
      <w:start w:val="2"/>
      <w:numFmt w:val="decimal"/>
      <w:suff w:val="space"/>
      <w:lvlText w:val="%1."/>
      <w:lvlJc w:val="left"/>
    </w:lvl>
  </w:abstractNum>
  <w:abstractNum w:abstractNumId="13">
    <w:nsid w:val="5A7B6A79"/>
    <w:multiLevelType w:val="hybridMultilevel"/>
    <w:tmpl w:val="88C45932"/>
    <w:lvl w:ilvl="0" w:tplc="33CC7ECA">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4">
    <w:nsid w:val="5C3F2B6B"/>
    <w:multiLevelType w:val="hybridMultilevel"/>
    <w:tmpl w:val="AFBE845C"/>
    <w:lvl w:ilvl="0" w:tplc="050C0E0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5">
    <w:nsid w:val="62035D70"/>
    <w:multiLevelType w:val="multilevel"/>
    <w:tmpl w:val="62035D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71B5382"/>
    <w:multiLevelType w:val="hybridMultilevel"/>
    <w:tmpl w:val="406A7A8E"/>
    <w:lvl w:ilvl="0" w:tplc="13CCE93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84B4942"/>
    <w:multiLevelType w:val="multilevel"/>
    <w:tmpl w:val="D036570E"/>
    <w:lvl w:ilvl="0">
      <w:start w:val="1"/>
      <w:numFmt w:val="lowerLetter"/>
      <w:lvlText w:val="%1."/>
      <w:lvlJc w:val="left"/>
      <w:pPr>
        <w:ind w:left="1440" w:hanging="360"/>
      </w:pPr>
      <w:rPr>
        <w:rFonts w:hint="default"/>
      </w:rPr>
    </w:lvl>
    <w:lvl w:ilvl="1">
      <w:start w:val="1"/>
      <w:numFmt w:val="decimal"/>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71AF093B"/>
    <w:multiLevelType w:val="multilevel"/>
    <w:tmpl w:val="71AF093B"/>
    <w:lvl w:ilvl="0">
      <w:start w:val="1"/>
      <w:numFmt w:val="decimal"/>
      <w:lvlText w:val="%1."/>
      <w:lvlJc w:val="left"/>
      <w:pPr>
        <w:ind w:left="1472" w:hanging="360"/>
      </w:pPr>
      <w:rPr>
        <w:rFonts w:hint="default"/>
      </w:rPr>
    </w:lvl>
    <w:lvl w:ilvl="1" w:tentative="1">
      <w:start w:val="1"/>
      <w:numFmt w:val="lowerLetter"/>
      <w:lvlText w:val="%2."/>
      <w:lvlJc w:val="left"/>
      <w:pPr>
        <w:ind w:left="2192" w:hanging="360"/>
      </w:pPr>
    </w:lvl>
    <w:lvl w:ilvl="2" w:tentative="1">
      <w:start w:val="1"/>
      <w:numFmt w:val="lowerRoman"/>
      <w:lvlText w:val="%3."/>
      <w:lvlJc w:val="right"/>
      <w:pPr>
        <w:ind w:left="2912" w:hanging="180"/>
      </w:pPr>
    </w:lvl>
    <w:lvl w:ilvl="3" w:tentative="1">
      <w:start w:val="1"/>
      <w:numFmt w:val="decimal"/>
      <w:lvlText w:val="%4."/>
      <w:lvlJc w:val="left"/>
      <w:pPr>
        <w:ind w:left="3632" w:hanging="360"/>
      </w:pPr>
    </w:lvl>
    <w:lvl w:ilvl="4" w:tentative="1">
      <w:start w:val="1"/>
      <w:numFmt w:val="lowerLetter"/>
      <w:lvlText w:val="%5."/>
      <w:lvlJc w:val="left"/>
      <w:pPr>
        <w:ind w:left="4352" w:hanging="360"/>
      </w:pPr>
    </w:lvl>
    <w:lvl w:ilvl="5" w:tentative="1">
      <w:start w:val="1"/>
      <w:numFmt w:val="lowerRoman"/>
      <w:lvlText w:val="%6."/>
      <w:lvlJc w:val="right"/>
      <w:pPr>
        <w:ind w:left="5072" w:hanging="180"/>
      </w:pPr>
    </w:lvl>
    <w:lvl w:ilvl="6" w:tentative="1">
      <w:start w:val="1"/>
      <w:numFmt w:val="decimal"/>
      <w:lvlText w:val="%7."/>
      <w:lvlJc w:val="left"/>
      <w:pPr>
        <w:ind w:left="5792" w:hanging="360"/>
      </w:pPr>
    </w:lvl>
    <w:lvl w:ilvl="7" w:tentative="1">
      <w:start w:val="1"/>
      <w:numFmt w:val="lowerLetter"/>
      <w:lvlText w:val="%8."/>
      <w:lvlJc w:val="left"/>
      <w:pPr>
        <w:ind w:left="6512" w:hanging="360"/>
      </w:pPr>
    </w:lvl>
    <w:lvl w:ilvl="8" w:tentative="1">
      <w:start w:val="1"/>
      <w:numFmt w:val="lowerRoman"/>
      <w:lvlText w:val="%9."/>
      <w:lvlJc w:val="right"/>
      <w:pPr>
        <w:ind w:left="7232" w:hanging="180"/>
      </w:pPr>
    </w:lvl>
  </w:abstractNum>
  <w:abstractNum w:abstractNumId="19">
    <w:nsid w:val="7E04429C"/>
    <w:multiLevelType w:val="hybridMultilevel"/>
    <w:tmpl w:val="3746FB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7"/>
  </w:num>
  <w:num w:numId="5">
    <w:abstractNumId w:val="16"/>
  </w:num>
  <w:num w:numId="6">
    <w:abstractNumId w:val="6"/>
  </w:num>
  <w:num w:numId="7">
    <w:abstractNumId w:val="11"/>
  </w:num>
  <w:num w:numId="8">
    <w:abstractNumId w:val="8"/>
  </w:num>
  <w:num w:numId="9">
    <w:abstractNumId w:val="10"/>
  </w:num>
  <w:num w:numId="10">
    <w:abstractNumId w:val="14"/>
  </w:num>
  <w:num w:numId="11">
    <w:abstractNumId w:val="15"/>
  </w:num>
  <w:num w:numId="12">
    <w:abstractNumId w:val="12"/>
  </w:num>
  <w:num w:numId="13">
    <w:abstractNumId w:val="17"/>
  </w:num>
  <w:num w:numId="14">
    <w:abstractNumId w:val="18"/>
  </w:num>
  <w:num w:numId="15">
    <w:abstractNumId w:val="5"/>
  </w:num>
  <w:num w:numId="16">
    <w:abstractNumId w:val="13"/>
  </w:num>
  <w:num w:numId="17">
    <w:abstractNumId w:val="9"/>
  </w:num>
  <w:num w:numId="18">
    <w:abstractNumId w:val="3"/>
  </w:num>
  <w:num w:numId="19">
    <w:abstractNumId w:val="2"/>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1470A"/>
    <w:rsid w:val="00033EEB"/>
    <w:rsid w:val="000401A4"/>
    <w:rsid w:val="00091797"/>
    <w:rsid w:val="00091A5B"/>
    <w:rsid w:val="000B1DA6"/>
    <w:rsid w:val="0011383C"/>
    <w:rsid w:val="00120CE3"/>
    <w:rsid w:val="00144F77"/>
    <w:rsid w:val="0014735D"/>
    <w:rsid w:val="00171F9F"/>
    <w:rsid w:val="001726DA"/>
    <w:rsid w:val="00196860"/>
    <w:rsid w:val="001A2EF2"/>
    <w:rsid w:val="001A6F7C"/>
    <w:rsid w:val="001D5FAE"/>
    <w:rsid w:val="001D6A37"/>
    <w:rsid w:val="002249EA"/>
    <w:rsid w:val="0023334D"/>
    <w:rsid w:val="002410A0"/>
    <w:rsid w:val="0024232E"/>
    <w:rsid w:val="002535AD"/>
    <w:rsid w:val="00263E42"/>
    <w:rsid w:val="00272C90"/>
    <w:rsid w:val="002A707E"/>
    <w:rsid w:val="002D5E98"/>
    <w:rsid w:val="00315815"/>
    <w:rsid w:val="00351A5A"/>
    <w:rsid w:val="00362C89"/>
    <w:rsid w:val="00380F09"/>
    <w:rsid w:val="003919B3"/>
    <w:rsid w:val="003A015F"/>
    <w:rsid w:val="004314C7"/>
    <w:rsid w:val="00437E46"/>
    <w:rsid w:val="00467061"/>
    <w:rsid w:val="004B2D76"/>
    <w:rsid w:val="004E4F3B"/>
    <w:rsid w:val="0057165D"/>
    <w:rsid w:val="005A0E67"/>
    <w:rsid w:val="005D2A32"/>
    <w:rsid w:val="005D3087"/>
    <w:rsid w:val="005E5734"/>
    <w:rsid w:val="006118BA"/>
    <w:rsid w:val="00642A86"/>
    <w:rsid w:val="006478F3"/>
    <w:rsid w:val="00654C9C"/>
    <w:rsid w:val="00673027"/>
    <w:rsid w:val="00697F0C"/>
    <w:rsid w:val="006A3F0F"/>
    <w:rsid w:val="006A73F9"/>
    <w:rsid w:val="006D0A25"/>
    <w:rsid w:val="006D5D37"/>
    <w:rsid w:val="006E022B"/>
    <w:rsid w:val="00723C89"/>
    <w:rsid w:val="0073219D"/>
    <w:rsid w:val="00751496"/>
    <w:rsid w:val="0076452D"/>
    <w:rsid w:val="00773636"/>
    <w:rsid w:val="007A755A"/>
    <w:rsid w:val="007C36E3"/>
    <w:rsid w:val="00802ED7"/>
    <w:rsid w:val="0083126D"/>
    <w:rsid w:val="0086562F"/>
    <w:rsid w:val="008964CA"/>
    <w:rsid w:val="008D1833"/>
    <w:rsid w:val="008D1AC8"/>
    <w:rsid w:val="008D2A66"/>
    <w:rsid w:val="009039AE"/>
    <w:rsid w:val="00962E9E"/>
    <w:rsid w:val="00975898"/>
    <w:rsid w:val="00990994"/>
    <w:rsid w:val="009A0D44"/>
    <w:rsid w:val="00A1470A"/>
    <w:rsid w:val="00A31E00"/>
    <w:rsid w:val="00A62394"/>
    <w:rsid w:val="00A76ECF"/>
    <w:rsid w:val="00A85943"/>
    <w:rsid w:val="00AF731E"/>
    <w:rsid w:val="00B04128"/>
    <w:rsid w:val="00B40443"/>
    <w:rsid w:val="00B635CA"/>
    <w:rsid w:val="00B73695"/>
    <w:rsid w:val="00BA0E5D"/>
    <w:rsid w:val="00BC559A"/>
    <w:rsid w:val="00BE633C"/>
    <w:rsid w:val="00C21B91"/>
    <w:rsid w:val="00C56EBF"/>
    <w:rsid w:val="00C608BA"/>
    <w:rsid w:val="00CA1AF0"/>
    <w:rsid w:val="00CE7F6D"/>
    <w:rsid w:val="00CF347E"/>
    <w:rsid w:val="00D0514B"/>
    <w:rsid w:val="00D23922"/>
    <w:rsid w:val="00D54204"/>
    <w:rsid w:val="00D72C09"/>
    <w:rsid w:val="00D7763D"/>
    <w:rsid w:val="00D776B8"/>
    <w:rsid w:val="00D84C9F"/>
    <w:rsid w:val="00D928E8"/>
    <w:rsid w:val="00DF0ADB"/>
    <w:rsid w:val="00E03B00"/>
    <w:rsid w:val="00E136C3"/>
    <w:rsid w:val="00E96038"/>
    <w:rsid w:val="00EA1DCF"/>
    <w:rsid w:val="00EC7920"/>
    <w:rsid w:val="00ED75A5"/>
    <w:rsid w:val="00F33C39"/>
    <w:rsid w:val="00F41402"/>
    <w:rsid w:val="00F76E4D"/>
    <w:rsid w:val="00FF6839"/>
    <w:rsid w:val="00FF7A9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2"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0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470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1470A"/>
    <w:rPr>
      <w:rFonts w:ascii="Calibri" w:eastAsia="Calibri" w:hAnsi="Calibri" w:cs="Times New Roman"/>
      <w:sz w:val="18"/>
      <w:szCs w:val="18"/>
      <w:lang w:val="en-US"/>
    </w:rPr>
  </w:style>
  <w:style w:type="paragraph" w:styleId="NoSpacing">
    <w:name w:val="No Spacing"/>
    <w:uiPriority w:val="1"/>
    <w:qFormat/>
    <w:rsid w:val="00A1470A"/>
    <w:pPr>
      <w:spacing w:after="0" w:line="240" w:lineRule="auto"/>
    </w:pPr>
    <w:rPr>
      <w:rFonts w:ascii="Calibri" w:eastAsia="Calibri" w:hAnsi="Calibri" w:cs="Times New Roman"/>
      <w:lang w:val="en-US"/>
    </w:rPr>
  </w:style>
  <w:style w:type="paragraph" w:customStyle="1" w:styleId="ListParagraph1">
    <w:name w:val="List Paragraph1"/>
    <w:basedOn w:val="Normal"/>
    <w:uiPriority w:val="34"/>
    <w:qFormat/>
    <w:rsid w:val="00A1470A"/>
    <w:pPr>
      <w:ind w:left="720"/>
      <w:contextualSpacing/>
    </w:pPr>
  </w:style>
  <w:style w:type="paragraph" w:styleId="ListParagraph">
    <w:name w:val="List Paragraph"/>
    <w:basedOn w:val="Normal"/>
    <w:uiPriority w:val="34"/>
    <w:qFormat/>
    <w:rsid w:val="00A1470A"/>
    <w:pPr>
      <w:ind w:left="720"/>
      <w:contextualSpacing/>
    </w:pPr>
  </w:style>
  <w:style w:type="character" w:styleId="FootnoteReference">
    <w:name w:val="footnote reference"/>
    <w:uiPriority w:val="99"/>
    <w:rsid w:val="00A1470A"/>
    <w:rPr>
      <w:vertAlign w:val="superscript"/>
    </w:rPr>
  </w:style>
  <w:style w:type="paragraph" w:styleId="FootnoteText">
    <w:name w:val="footnote text"/>
    <w:basedOn w:val="Normal"/>
    <w:link w:val="FootnoteTextChar"/>
    <w:rsid w:val="00A1470A"/>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rsid w:val="00A1470A"/>
    <w:rPr>
      <w:rFonts w:ascii="Times New Roman" w:eastAsia="Times New Roman" w:hAnsi="Times New Roman" w:cs="Times New Roman"/>
      <w:sz w:val="20"/>
      <w:szCs w:val="20"/>
      <w:lang w:val="en-GB"/>
    </w:rPr>
  </w:style>
  <w:style w:type="character" w:styleId="Hyperlink">
    <w:name w:val="Hyperlink"/>
    <w:uiPriority w:val="99"/>
    <w:unhideWhenUsed/>
    <w:rsid w:val="00A1470A"/>
    <w:rPr>
      <w:color w:val="0000FF"/>
      <w:u w:val="single"/>
    </w:rPr>
  </w:style>
  <w:style w:type="character" w:customStyle="1" w:styleId="apple-style-span">
    <w:name w:val="apple-style-span"/>
    <w:basedOn w:val="DefaultParagraphFont"/>
    <w:rsid w:val="00A1470A"/>
  </w:style>
  <w:style w:type="paragraph" w:styleId="BodyTextIndent2">
    <w:name w:val="Body Text Indent 2"/>
    <w:basedOn w:val="Normal"/>
    <w:link w:val="BodyTextIndent2Char"/>
    <w:rsid w:val="00A1470A"/>
    <w:pPr>
      <w:spacing w:after="0" w:line="240" w:lineRule="auto"/>
      <w:ind w:firstLine="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A1470A"/>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A1470A"/>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basedOn w:val="DefaultParagraphFont"/>
    <w:link w:val="Title"/>
    <w:uiPriority w:val="10"/>
    <w:rsid w:val="00A1470A"/>
    <w:rPr>
      <w:rFonts w:ascii="Times New Roman" w:eastAsia="Times New Roman" w:hAnsi="Times New Roman" w:cs="Times New Roman"/>
      <w:b/>
      <w:bCs/>
      <w:sz w:val="24"/>
      <w:szCs w:val="24"/>
      <w:lang w:val="en-GB"/>
    </w:rPr>
  </w:style>
  <w:style w:type="paragraph" w:customStyle="1" w:styleId="Default">
    <w:name w:val="Default"/>
    <w:rsid w:val="00B7369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73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695"/>
    <w:rPr>
      <w:rFonts w:ascii="Calibri" w:eastAsia="Calibri" w:hAnsi="Calibri" w:cs="Times New Roman"/>
      <w:lang w:val="en-US"/>
    </w:rPr>
  </w:style>
  <w:style w:type="character" w:customStyle="1" w:styleId="a">
    <w:name w:val="a"/>
    <w:basedOn w:val="DefaultParagraphFont"/>
    <w:rsid w:val="00233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0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470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1470A"/>
    <w:rPr>
      <w:rFonts w:ascii="Calibri" w:eastAsia="Calibri" w:hAnsi="Calibri" w:cs="Times New Roman"/>
      <w:sz w:val="18"/>
      <w:szCs w:val="18"/>
      <w:lang w:val="en-US"/>
    </w:rPr>
  </w:style>
  <w:style w:type="paragraph" w:styleId="NoSpacing">
    <w:name w:val="No Spacing"/>
    <w:uiPriority w:val="1"/>
    <w:qFormat/>
    <w:rsid w:val="00A1470A"/>
    <w:pPr>
      <w:spacing w:after="0" w:line="240" w:lineRule="auto"/>
    </w:pPr>
    <w:rPr>
      <w:rFonts w:ascii="Calibri" w:eastAsia="Calibri" w:hAnsi="Calibri" w:cs="Times New Roman"/>
      <w:lang w:val="en-US"/>
    </w:rPr>
  </w:style>
  <w:style w:type="paragraph" w:customStyle="1" w:styleId="ListParagraph1">
    <w:name w:val="List Paragraph1"/>
    <w:basedOn w:val="Normal"/>
    <w:uiPriority w:val="34"/>
    <w:qFormat/>
    <w:rsid w:val="00A1470A"/>
    <w:pPr>
      <w:ind w:left="720"/>
      <w:contextualSpacing/>
    </w:pPr>
  </w:style>
  <w:style w:type="paragraph" w:styleId="ListParagraph">
    <w:name w:val="List Paragraph"/>
    <w:basedOn w:val="Normal"/>
    <w:uiPriority w:val="34"/>
    <w:qFormat/>
    <w:rsid w:val="00A1470A"/>
    <w:pPr>
      <w:ind w:left="720"/>
      <w:contextualSpacing/>
    </w:pPr>
  </w:style>
  <w:style w:type="character" w:styleId="FootnoteReference">
    <w:name w:val="footnote reference"/>
    <w:uiPriority w:val="99"/>
    <w:rsid w:val="00A1470A"/>
    <w:rPr>
      <w:vertAlign w:val="superscript"/>
    </w:rPr>
  </w:style>
  <w:style w:type="paragraph" w:styleId="FootnoteText">
    <w:name w:val="footnote text"/>
    <w:basedOn w:val="Normal"/>
    <w:link w:val="FootnoteTextChar"/>
    <w:rsid w:val="00A1470A"/>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rsid w:val="00A1470A"/>
    <w:rPr>
      <w:rFonts w:ascii="Times New Roman" w:eastAsia="Times New Roman" w:hAnsi="Times New Roman" w:cs="Times New Roman"/>
      <w:sz w:val="20"/>
      <w:szCs w:val="20"/>
      <w:lang w:val="en-GB"/>
    </w:rPr>
  </w:style>
  <w:style w:type="character" w:styleId="Hyperlink">
    <w:name w:val="Hyperlink"/>
    <w:uiPriority w:val="99"/>
    <w:unhideWhenUsed/>
    <w:rsid w:val="00A1470A"/>
    <w:rPr>
      <w:color w:val="0000FF"/>
      <w:u w:val="single"/>
    </w:rPr>
  </w:style>
  <w:style w:type="character" w:customStyle="1" w:styleId="apple-style-span">
    <w:name w:val="apple-style-span"/>
    <w:basedOn w:val="DefaultParagraphFont"/>
    <w:rsid w:val="00A1470A"/>
  </w:style>
  <w:style w:type="paragraph" w:styleId="BodyTextIndent2">
    <w:name w:val="Body Text Indent 2"/>
    <w:basedOn w:val="Normal"/>
    <w:link w:val="BodyTextIndent2Char"/>
    <w:rsid w:val="00A1470A"/>
    <w:pPr>
      <w:spacing w:after="0" w:line="240" w:lineRule="auto"/>
      <w:ind w:firstLine="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A1470A"/>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A1470A"/>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basedOn w:val="DefaultParagraphFont"/>
    <w:link w:val="Title"/>
    <w:uiPriority w:val="10"/>
    <w:rsid w:val="00A1470A"/>
    <w:rPr>
      <w:rFonts w:ascii="Times New Roman" w:eastAsia="Times New Roman" w:hAnsi="Times New Roman" w:cs="Times New Roman"/>
      <w:b/>
      <w:bCs/>
      <w:sz w:val="24"/>
      <w:szCs w:val="24"/>
      <w:lang w:val="en-GB"/>
    </w:rPr>
  </w:style>
  <w:style w:type="paragraph" w:customStyle="1" w:styleId="Default">
    <w:name w:val="Default"/>
    <w:rsid w:val="00B7369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73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695"/>
    <w:rPr>
      <w:rFonts w:ascii="Calibri" w:eastAsia="Calibri" w:hAnsi="Calibri" w:cs="Times New Roman"/>
      <w:lang w:val="en-US"/>
    </w:rPr>
  </w:style>
  <w:style w:type="character" w:customStyle="1" w:styleId="a">
    <w:name w:val="a"/>
    <w:basedOn w:val="DefaultParagraphFont"/>
    <w:rsid w:val="00233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02A7E-6109-469C-920C-EC92C4EB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12</Pages>
  <Words>4141</Words>
  <Characters>23608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47</cp:revision>
  <cp:lastPrinted>2015-12-23T03:57:00Z</cp:lastPrinted>
  <dcterms:created xsi:type="dcterms:W3CDTF">2015-09-15T10:28:00Z</dcterms:created>
  <dcterms:modified xsi:type="dcterms:W3CDTF">2016-01-13T11:16:00Z</dcterms:modified>
</cp:coreProperties>
</file>